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539F" w14:textId="77777777" w:rsidR="00A1659D" w:rsidRPr="00C41820" w:rsidRDefault="00A1659D" w:rsidP="00C41820">
      <w:pPr>
        <w:spacing w:after="0" w:line="240" w:lineRule="auto"/>
        <w:rPr>
          <w:b/>
          <w:bCs/>
          <w:color w:val="FA655C"/>
          <w:sz w:val="24"/>
          <w:szCs w:val="24"/>
        </w:rPr>
      </w:pPr>
      <w:r w:rsidRPr="00C41820">
        <w:rPr>
          <w:b/>
          <w:bCs/>
          <w:color w:val="FA655C"/>
          <w:sz w:val="24"/>
          <w:szCs w:val="24"/>
        </w:rPr>
        <w:t>COMMUNE DE :</w:t>
      </w:r>
    </w:p>
    <w:p w14:paraId="5B12B714" w14:textId="77777777" w:rsidR="00C41820" w:rsidRDefault="00C41820" w:rsidP="00A1659D">
      <w:pPr>
        <w:pStyle w:val="En-tte"/>
      </w:pPr>
    </w:p>
    <w:p w14:paraId="78065C92" w14:textId="220F7FCE" w:rsidR="00A1659D" w:rsidRPr="00363C35" w:rsidRDefault="00A1659D" w:rsidP="00277551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b/>
          <w:sz w:val="24"/>
          <w:szCs w:val="24"/>
        </w:rPr>
      </w:pPr>
      <w:r w:rsidRPr="0072196C">
        <w:rPr>
          <w:b/>
          <w:sz w:val="24"/>
          <w:szCs w:val="24"/>
          <w:highlight w:val="yellow"/>
        </w:rPr>
        <w:t xml:space="preserve">Titre </w:t>
      </w:r>
      <w:r w:rsidR="00C41820" w:rsidRPr="0072196C">
        <w:rPr>
          <w:b/>
          <w:sz w:val="24"/>
          <w:szCs w:val="24"/>
          <w:highlight w:val="yellow"/>
        </w:rPr>
        <w:t>de la fiche</w:t>
      </w:r>
      <w:r w:rsidRPr="0072196C">
        <w:rPr>
          <w:b/>
          <w:sz w:val="24"/>
          <w:szCs w:val="24"/>
          <w:highlight w:val="yellow"/>
        </w:rPr>
        <w:t>:</w:t>
      </w:r>
      <w:r w:rsidR="0072196C">
        <w:rPr>
          <w:b/>
          <w:sz w:val="24"/>
          <w:szCs w:val="24"/>
        </w:rPr>
        <w:t xml:space="preserve"> </w:t>
      </w:r>
      <w:r w:rsidR="00055AE7">
        <w:rPr>
          <w:b/>
          <w:sz w:val="24"/>
          <w:szCs w:val="24"/>
        </w:rPr>
        <w:t>Il</w:t>
      </w:r>
      <w:r w:rsidR="00E24128">
        <w:rPr>
          <w:b/>
          <w:sz w:val="24"/>
          <w:szCs w:val="24"/>
        </w:rPr>
        <w:t>o</w:t>
      </w:r>
      <w:r w:rsidR="00055AE7">
        <w:rPr>
          <w:b/>
          <w:sz w:val="24"/>
          <w:szCs w:val="24"/>
        </w:rPr>
        <w:t xml:space="preserve">t de biodiversité </w:t>
      </w:r>
      <w:r w:rsidR="00E24128">
        <w:rPr>
          <w:b/>
          <w:sz w:val="24"/>
          <w:szCs w:val="24"/>
        </w:rPr>
        <w:t>autour d’une nouvelle mare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1659D" w:rsidRPr="00363C35" w14:paraId="1997D7B5" w14:textId="77777777" w:rsidTr="002B56F3">
        <w:tc>
          <w:tcPr>
            <w:tcW w:w="9464" w:type="dxa"/>
          </w:tcPr>
          <w:p w14:paraId="271A32DE" w14:textId="77777777" w:rsidR="000709CD" w:rsidRDefault="000709CD" w:rsidP="000709CD">
            <w:pPr>
              <w:pStyle w:val="En-tt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Descriptif : </w:t>
            </w:r>
          </w:p>
          <w:p w14:paraId="1EC57EA2" w14:textId="1E79B661" w:rsidR="00A1659D" w:rsidRPr="00363C35" w:rsidRDefault="0072196C" w:rsidP="00E24128">
            <w:pPr>
              <w:pStyle w:val="En-tt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Création d’une mare et aménagement de ces abords </w:t>
            </w:r>
            <w:r w:rsidR="00E24128">
              <w:rPr>
                <w:sz w:val="24"/>
                <w:szCs w:val="24"/>
              </w:rPr>
              <w:t xml:space="preserve">pour les batraciens et reptiles </w:t>
            </w:r>
            <w:r>
              <w:rPr>
                <w:sz w:val="24"/>
                <w:szCs w:val="24"/>
              </w:rPr>
              <w:t xml:space="preserve">sur une parcelle (essart communal)mise </w:t>
            </w:r>
            <w:r w:rsidR="00D95D98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disposition par la commune au groupe citoyen METTET VOUS EN TRANSITION) </w:t>
            </w:r>
          </w:p>
        </w:tc>
      </w:tr>
      <w:tr w:rsidR="000709CD" w:rsidRPr="00363C35" w14:paraId="7F75A0B6" w14:textId="77777777" w:rsidTr="002B56F3">
        <w:tc>
          <w:tcPr>
            <w:tcW w:w="9464" w:type="dxa"/>
          </w:tcPr>
          <w:p w14:paraId="713AFFD6" w14:textId="0369323D" w:rsidR="000709CD" w:rsidRPr="00363C35" w:rsidRDefault="000709CD" w:rsidP="000709CD">
            <w:pPr>
              <w:pStyle w:val="En-tte"/>
              <w:rPr>
                <w:b/>
                <w:sz w:val="24"/>
                <w:szCs w:val="24"/>
              </w:rPr>
            </w:pPr>
            <w:r w:rsidRPr="00761E14">
              <w:rPr>
                <w:b/>
                <w:sz w:val="24"/>
                <w:szCs w:val="24"/>
              </w:rPr>
              <w:t>Localisation du projet:</w:t>
            </w:r>
            <w:r w:rsidR="0072196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2196C">
              <w:rPr>
                <w:b/>
                <w:sz w:val="24"/>
                <w:szCs w:val="24"/>
              </w:rPr>
              <w:t>Pontaury</w:t>
            </w:r>
            <w:proofErr w:type="spellEnd"/>
            <w:r w:rsidR="0072196C">
              <w:rPr>
                <w:b/>
                <w:sz w:val="24"/>
                <w:szCs w:val="24"/>
              </w:rPr>
              <w:t xml:space="preserve"> – rue du </w:t>
            </w:r>
            <w:proofErr w:type="spellStart"/>
            <w:r w:rsidR="0072196C">
              <w:rPr>
                <w:b/>
                <w:sz w:val="24"/>
                <w:szCs w:val="24"/>
              </w:rPr>
              <w:t>Chession</w:t>
            </w:r>
            <w:proofErr w:type="spellEnd"/>
            <w:r w:rsidR="0072196C">
              <w:rPr>
                <w:b/>
                <w:sz w:val="24"/>
                <w:szCs w:val="24"/>
              </w:rPr>
              <w:t xml:space="preserve"> – parcelle …. </w:t>
            </w:r>
          </w:p>
        </w:tc>
      </w:tr>
      <w:tr w:rsidR="00C06110" w:rsidRPr="00363C35" w14:paraId="6AC4C7E0" w14:textId="77777777" w:rsidTr="002B56F3">
        <w:tc>
          <w:tcPr>
            <w:tcW w:w="9464" w:type="dxa"/>
          </w:tcPr>
          <w:p w14:paraId="5EA35C94" w14:textId="77777777" w:rsidR="000709CD" w:rsidRPr="00761E14" w:rsidRDefault="000709CD" w:rsidP="000709CD">
            <w:pPr>
              <w:pStyle w:val="En-tte"/>
              <w:rPr>
                <w:sz w:val="24"/>
                <w:szCs w:val="24"/>
              </w:rPr>
            </w:pPr>
            <w:r w:rsidRPr="00363C35">
              <w:rPr>
                <w:b/>
                <w:sz w:val="24"/>
                <w:szCs w:val="24"/>
              </w:rPr>
              <w:t>Objectif(s) :</w:t>
            </w:r>
          </w:p>
          <w:p w14:paraId="0A7C66AB" w14:textId="77777777" w:rsidR="00E24128" w:rsidRPr="000E63B3" w:rsidRDefault="00E24128" w:rsidP="00E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T15Ct00" w:hAnsi="TT15Ct00" w:cs="TT15Ct00"/>
                <w:color w:val="538135" w:themeColor="accent6" w:themeShade="BF"/>
                <w:sz w:val="20"/>
                <w:szCs w:val="20"/>
                <w:lang w:eastAsia="fr-BE"/>
              </w:rPr>
            </w:pPr>
            <w:r w:rsidRPr="000E63B3">
              <w:rPr>
                <w:rFonts w:ascii="TT15Ct00" w:hAnsi="TT15Ct00" w:cs="TT15Ct00"/>
                <w:color w:val="538135" w:themeColor="accent6" w:themeShade="BF"/>
                <w:sz w:val="20"/>
                <w:szCs w:val="20"/>
                <w:lang w:eastAsia="fr-BE"/>
              </w:rPr>
              <w:t xml:space="preserve">Pourquoi réaliser ce projet, dans quels buts? </w:t>
            </w:r>
          </w:p>
          <w:p w14:paraId="617B72AE" w14:textId="51B655E8" w:rsidR="00E24128" w:rsidRPr="00225EFF" w:rsidRDefault="000E63B3" w:rsidP="00E24128">
            <w:pPr>
              <w:pStyle w:val="En-tte"/>
              <w:rPr>
                <w:i/>
                <w:iCs/>
                <w:color w:val="2E74B5" w:themeColor="accent5" w:themeShade="BF"/>
                <w:sz w:val="24"/>
                <w:szCs w:val="24"/>
              </w:rPr>
            </w:pPr>
            <w:r w:rsidRPr="00225EFF">
              <w:rPr>
                <w:i/>
                <w:iCs/>
                <w:color w:val="2E74B5" w:themeColor="accent5" w:themeShade="BF"/>
                <w:sz w:val="24"/>
                <w:szCs w:val="24"/>
              </w:rPr>
              <w:t>Essart</w:t>
            </w:r>
            <w:r w:rsidR="00225EFF" w:rsidRPr="00225EFF">
              <w:rPr>
                <w:i/>
                <w:iCs/>
                <w:color w:val="2E74B5" w:themeColor="accent5" w:themeShade="BF"/>
                <w:sz w:val="24"/>
                <w:szCs w:val="24"/>
              </w:rPr>
              <w:t>, supposé être une parcelle mis</w:t>
            </w:r>
            <w:r w:rsidR="00225EFF">
              <w:rPr>
                <w:i/>
                <w:iCs/>
                <w:color w:val="2E74B5" w:themeColor="accent5" w:themeShade="BF"/>
                <w:sz w:val="24"/>
                <w:szCs w:val="24"/>
              </w:rPr>
              <w:t>e</w:t>
            </w:r>
            <w:r w:rsidR="00225EFF" w:rsidRPr="00225EFF">
              <w:rPr>
                <w:i/>
                <w:iCs/>
                <w:color w:val="2E74B5" w:themeColor="accent5" w:themeShade="BF"/>
                <w:sz w:val="24"/>
                <w:szCs w:val="24"/>
              </w:rPr>
              <w:t xml:space="preserve"> à disposition des habitants pour y développer des cultures vivrières pour le ménage…. Cet essart à l’abandon était peu propice à cette fonction de jardin potager et y développer la biodiversité ramène du sens ??? </w:t>
            </w:r>
          </w:p>
          <w:p w14:paraId="38198758" w14:textId="5B0A7ED2" w:rsidR="00C06110" w:rsidRDefault="000E63B3" w:rsidP="00673F29">
            <w:pPr>
              <w:pStyle w:val="En-t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Favoriser la b</w:t>
            </w:r>
            <w:r w:rsidRPr="000E63B3">
              <w:rPr>
                <w:sz w:val="24"/>
                <w:szCs w:val="24"/>
              </w:rPr>
              <w:t>iodiversité</w:t>
            </w:r>
            <w:r>
              <w:rPr>
                <w:sz w:val="24"/>
                <w:szCs w:val="24"/>
              </w:rPr>
              <w:t xml:space="preserve"> de la parcelle par l’implantation d’une mare pour voir s’y installer plus de faune comme les notonectes, </w:t>
            </w:r>
            <w:r w:rsidRPr="000E63B3">
              <w:rPr>
                <w:sz w:val="24"/>
                <w:szCs w:val="24"/>
              </w:rPr>
              <w:t>libellules</w:t>
            </w:r>
            <w:r>
              <w:rPr>
                <w:sz w:val="24"/>
                <w:szCs w:val="24"/>
              </w:rPr>
              <w:t xml:space="preserve"> et autre insectes</w:t>
            </w:r>
            <w:r w:rsidRPr="000E63B3">
              <w:rPr>
                <w:sz w:val="24"/>
                <w:szCs w:val="24"/>
              </w:rPr>
              <w:t>, grenouilles, crapauds, tritons</w:t>
            </w:r>
            <w:r>
              <w:rPr>
                <w:sz w:val="24"/>
                <w:szCs w:val="24"/>
              </w:rPr>
              <w:t xml:space="preserve"> mais aussi les oiseaux. Les reptiles pourraient également profiter des espaces mis en lumière et des pierres chaudes. </w:t>
            </w:r>
          </w:p>
          <w:p w14:paraId="3CB01A74" w14:textId="26FC47BF" w:rsidR="00225EFF" w:rsidRDefault="00225EFF" w:rsidP="00673F29">
            <w:pPr>
              <w:pStyle w:val="En-tte"/>
              <w:rPr>
                <w:b/>
                <w:sz w:val="24"/>
                <w:szCs w:val="24"/>
              </w:rPr>
            </w:pPr>
          </w:p>
          <w:p w14:paraId="4669FABC" w14:textId="77777777" w:rsidR="00C06110" w:rsidRPr="00363C35" w:rsidRDefault="00C06110" w:rsidP="00673F29">
            <w:pPr>
              <w:pStyle w:val="En-tte"/>
              <w:rPr>
                <w:b/>
                <w:sz w:val="24"/>
                <w:szCs w:val="24"/>
              </w:rPr>
            </w:pPr>
          </w:p>
        </w:tc>
      </w:tr>
      <w:tr w:rsidR="00A1659D" w:rsidRPr="00363C35" w14:paraId="2BCEB318" w14:textId="77777777" w:rsidTr="002B56F3">
        <w:tc>
          <w:tcPr>
            <w:tcW w:w="9464" w:type="dxa"/>
          </w:tcPr>
          <w:p w14:paraId="1A34C474" w14:textId="77777777" w:rsidR="00A1659D" w:rsidRPr="00761E14" w:rsidRDefault="00A1659D" w:rsidP="00673F29">
            <w:pPr>
              <w:pStyle w:val="En-tte"/>
              <w:rPr>
                <w:sz w:val="24"/>
                <w:szCs w:val="24"/>
              </w:rPr>
            </w:pPr>
            <w:r w:rsidRPr="00363C35">
              <w:rPr>
                <w:b/>
                <w:sz w:val="24"/>
                <w:szCs w:val="24"/>
              </w:rPr>
              <w:t xml:space="preserve">Intérêt/efficacité de l’action </w:t>
            </w:r>
            <w:r w:rsidR="00C06110">
              <w:rPr>
                <w:b/>
                <w:sz w:val="24"/>
                <w:szCs w:val="24"/>
              </w:rPr>
              <w:t>pour la biodiversité</w:t>
            </w:r>
            <w:r w:rsidR="00441CEF">
              <w:rPr>
                <w:b/>
                <w:sz w:val="24"/>
                <w:szCs w:val="24"/>
              </w:rPr>
              <w:t xml:space="preserve"> </w:t>
            </w:r>
            <w:r w:rsidRPr="00363C35">
              <w:rPr>
                <w:b/>
                <w:sz w:val="24"/>
                <w:szCs w:val="24"/>
              </w:rPr>
              <w:t>:</w:t>
            </w:r>
          </w:p>
          <w:p w14:paraId="320CB028" w14:textId="4BE8EE85" w:rsidR="00A1659D" w:rsidRPr="00363C35" w:rsidRDefault="00E24128" w:rsidP="00673F29">
            <w:pPr>
              <w:pStyle w:val="En-tte"/>
              <w:rPr>
                <w:b/>
                <w:sz w:val="24"/>
                <w:szCs w:val="24"/>
              </w:rPr>
            </w:pPr>
            <w:r>
              <w:rPr>
                <w:rFonts w:ascii="TT15Ct00" w:hAnsi="TT15Ct00" w:cs="TT15Ct00"/>
                <w:color w:val="808080"/>
                <w:sz w:val="20"/>
                <w:szCs w:val="20"/>
                <w:lang w:eastAsia="fr-BE"/>
              </w:rPr>
              <w:t xml:space="preserve">Y a-t-il une espèce et/ou un milieu particulier qui seront protégés, améliorés ou préservés grâce à l’action ?). </w:t>
            </w:r>
          </w:p>
        </w:tc>
      </w:tr>
      <w:tr w:rsidR="002B56F3" w:rsidRPr="00363C35" w14:paraId="5FB53076" w14:textId="77777777" w:rsidTr="00AA2308">
        <w:tc>
          <w:tcPr>
            <w:tcW w:w="9464" w:type="dxa"/>
          </w:tcPr>
          <w:p w14:paraId="33B95AEA" w14:textId="77777777" w:rsidR="002B56F3" w:rsidRPr="00761E14" w:rsidRDefault="002B56F3" w:rsidP="00AA2308">
            <w:pPr>
              <w:pStyle w:val="En-tte"/>
              <w:rPr>
                <w:sz w:val="24"/>
                <w:szCs w:val="24"/>
              </w:rPr>
            </w:pPr>
            <w:r w:rsidRPr="00363C35">
              <w:rPr>
                <w:b/>
                <w:sz w:val="24"/>
                <w:szCs w:val="24"/>
              </w:rPr>
              <w:t>Intérêt/efficacité de l’action au niveau de la sensibilisation :</w:t>
            </w:r>
          </w:p>
          <w:p w14:paraId="68E18983" w14:textId="16456B94" w:rsidR="002B56F3" w:rsidRPr="00761E14" w:rsidRDefault="00E24128" w:rsidP="00AA2308">
            <w:pPr>
              <w:pStyle w:val="En-tte"/>
              <w:rPr>
                <w:sz w:val="24"/>
                <w:szCs w:val="24"/>
              </w:rPr>
            </w:pPr>
            <w:r>
              <w:rPr>
                <w:rFonts w:ascii="TT15Ct00" w:hAnsi="TT15Ct00" w:cs="TT15Ct00"/>
                <w:color w:val="808080"/>
                <w:sz w:val="20"/>
                <w:szCs w:val="20"/>
                <w:lang w:eastAsia="fr-BE"/>
              </w:rPr>
              <w:t>Le projet crée-t-il une dynamique relationnelle innovante ? Un apport d’acteurs nouveaux pour la nature? Une cohésion sociale ?</w:t>
            </w:r>
          </w:p>
          <w:p w14:paraId="2F6563DF" w14:textId="77777777" w:rsidR="002B56F3" w:rsidRPr="00363C35" w:rsidRDefault="002B56F3" w:rsidP="00AA2308">
            <w:pPr>
              <w:pStyle w:val="En-tte"/>
              <w:rPr>
                <w:b/>
                <w:sz w:val="24"/>
                <w:szCs w:val="24"/>
              </w:rPr>
            </w:pPr>
          </w:p>
        </w:tc>
      </w:tr>
      <w:tr w:rsidR="00872CAE" w:rsidRPr="00363C35" w14:paraId="171F0197" w14:textId="77777777" w:rsidTr="002B56F3">
        <w:tc>
          <w:tcPr>
            <w:tcW w:w="9464" w:type="dxa"/>
          </w:tcPr>
          <w:p w14:paraId="4510FF86" w14:textId="77777777" w:rsidR="00872CAE" w:rsidRPr="00761E14" w:rsidRDefault="00872CAE" w:rsidP="00673F29">
            <w:pPr>
              <w:pStyle w:val="En-tte"/>
              <w:rPr>
                <w:sz w:val="24"/>
                <w:szCs w:val="24"/>
              </w:rPr>
            </w:pPr>
            <w:r w:rsidRPr="00363C35">
              <w:rPr>
                <w:b/>
                <w:sz w:val="24"/>
                <w:szCs w:val="24"/>
              </w:rPr>
              <w:t>Partenaires et engagement (qui s’investit dans le projet et comment ?) 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777"/>
              <w:gridCol w:w="4461"/>
            </w:tblGrid>
            <w:tr w:rsidR="00E24128" w:rsidRPr="00AF6E7D" w14:paraId="6AAD2B5A" w14:textId="77777777" w:rsidTr="001C7098">
              <w:tc>
                <w:tcPr>
                  <w:tcW w:w="4777" w:type="dxa"/>
                  <w:shd w:val="clear" w:color="auto" w:fill="FFF2CC" w:themeFill="accent4" w:themeFillTint="33"/>
                </w:tcPr>
                <w:p w14:paraId="4224E6D6" w14:textId="77777777" w:rsidR="00E24128" w:rsidRPr="00AF6E7D" w:rsidRDefault="00E24128" w:rsidP="00E24128">
                  <w:pPr>
                    <w:pStyle w:val="En-tte"/>
                    <w:ind w:left="36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Qui </w:t>
                  </w:r>
                </w:p>
              </w:tc>
              <w:tc>
                <w:tcPr>
                  <w:tcW w:w="4461" w:type="dxa"/>
                  <w:shd w:val="clear" w:color="auto" w:fill="FFF2CC" w:themeFill="accent4" w:themeFillTint="33"/>
                </w:tcPr>
                <w:p w14:paraId="1CB86FFE" w14:textId="77777777" w:rsidR="00E24128" w:rsidRPr="00AF6E7D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Comment </w:t>
                  </w:r>
                </w:p>
              </w:tc>
            </w:tr>
            <w:tr w:rsidR="00E24128" w:rsidRPr="00AF6E7D" w14:paraId="708ED51C" w14:textId="77777777" w:rsidTr="001C7098">
              <w:tc>
                <w:tcPr>
                  <w:tcW w:w="4777" w:type="dxa"/>
                </w:tcPr>
                <w:p w14:paraId="106511DC" w14:textId="77777777" w:rsidR="00E24128" w:rsidRPr="00AF6E7D" w:rsidRDefault="00E24128" w:rsidP="00E24128">
                  <w:pPr>
                    <w:pStyle w:val="En-tte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F6E7D">
                    <w:rPr>
                      <w:sz w:val="24"/>
                      <w:szCs w:val="24"/>
                    </w:rPr>
                    <w:t>Mettet-vous en transition (MVET) : groupe citoyen actif depuis 2019 (voir fiche de présentation en annexe)</w:t>
                  </w:r>
                </w:p>
              </w:tc>
              <w:tc>
                <w:tcPr>
                  <w:tcW w:w="4461" w:type="dxa"/>
                </w:tcPr>
                <w:p w14:paraId="106AE98F" w14:textId="77777777" w:rsidR="00E24128" w:rsidRPr="00AF6E7D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:rsidRPr="00AF6E7D" w14:paraId="42466B36" w14:textId="77777777" w:rsidTr="001C7098">
              <w:tc>
                <w:tcPr>
                  <w:tcW w:w="4777" w:type="dxa"/>
                </w:tcPr>
                <w:p w14:paraId="32927BEC" w14:textId="77777777" w:rsidR="00E24128" w:rsidRPr="00AF6E7D" w:rsidRDefault="00E24128" w:rsidP="00E24128">
                  <w:pPr>
                    <w:pStyle w:val="En-tte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F6E7D">
                    <w:rPr>
                      <w:sz w:val="24"/>
                      <w:szCs w:val="24"/>
                    </w:rPr>
                    <w:t xml:space="preserve">GAL ESEM : projet PIC </w:t>
                  </w:r>
                </w:p>
              </w:tc>
              <w:tc>
                <w:tcPr>
                  <w:tcW w:w="4461" w:type="dxa"/>
                </w:tcPr>
                <w:p w14:paraId="38A8E42D" w14:textId="77777777" w:rsidR="00E24128" w:rsidRPr="00AF6E7D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:rsidRPr="00AF6E7D" w14:paraId="66C2C5E6" w14:textId="77777777" w:rsidTr="001C7098">
              <w:tc>
                <w:tcPr>
                  <w:tcW w:w="4777" w:type="dxa"/>
                </w:tcPr>
                <w:p w14:paraId="228BE0CB" w14:textId="77777777" w:rsidR="00E24128" w:rsidRPr="00AF6E7D" w:rsidRDefault="00E24128" w:rsidP="00E24128">
                  <w:pPr>
                    <w:pStyle w:val="En-tte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F6E7D">
                    <w:rPr>
                      <w:sz w:val="24"/>
                      <w:szCs w:val="24"/>
                    </w:rPr>
                    <w:t xml:space="preserve">Terre d’empreinte asbl : formation </w:t>
                  </w:r>
                </w:p>
              </w:tc>
              <w:tc>
                <w:tcPr>
                  <w:tcW w:w="4461" w:type="dxa"/>
                </w:tcPr>
                <w:p w14:paraId="6B3B8DFB" w14:textId="77777777" w:rsidR="00E24128" w:rsidRPr="00AF6E7D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:rsidRPr="00AF6E7D" w14:paraId="7FC340D0" w14:textId="77777777" w:rsidTr="001C7098">
              <w:tc>
                <w:tcPr>
                  <w:tcW w:w="4777" w:type="dxa"/>
                </w:tcPr>
                <w:p w14:paraId="592F0229" w14:textId="77777777" w:rsidR="00E24128" w:rsidRPr="00AF6E7D" w:rsidRDefault="00E24128" w:rsidP="00E24128">
                  <w:pPr>
                    <w:pStyle w:val="En-tte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F6E7D">
                    <w:rPr>
                      <w:sz w:val="24"/>
                      <w:szCs w:val="24"/>
                    </w:rPr>
                    <w:t xml:space="preserve">Contrat Rivière Sambre et affluents </w:t>
                  </w:r>
                </w:p>
              </w:tc>
              <w:tc>
                <w:tcPr>
                  <w:tcW w:w="4461" w:type="dxa"/>
                </w:tcPr>
                <w:p w14:paraId="7B72D787" w14:textId="77777777" w:rsidR="00E24128" w:rsidRPr="00AF6E7D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:rsidRPr="00AF6E7D" w14:paraId="3953D29A" w14:textId="77777777" w:rsidTr="001C7098">
              <w:tc>
                <w:tcPr>
                  <w:tcW w:w="4777" w:type="dxa"/>
                </w:tcPr>
                <w:p w14:paraId="009A65A0" w14:textId="77777777" w:rsidR="00E24128" w:rsidRPr="00AF6E7D" w:rsidRDefault="00E24128" w:rsidP="00E24128">
                  <w:pPr>
                    <w:pStyle w:val="En-tte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F6E7D">
                    <w:rPr>
                      <w:sz w:val="24"/>
                      <w:szCs w:val="24"/>
                    </w:rPr>
                    <w:t xml:space="preserve">DNF </w:t>
                  </w:r>
                </w:p>
              </w:tc>
              <w:tc>
                <w:tcPr>
                  <w:tcW w:w="4461" w:type="dxa"/>
                </w:tcPr>
                <w:p w14:paraId="3E395A8E" w14:textId="77777777" w:rsidR="00E24128" w:rsidRPr="00AF6E7D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:rsidRPr="00AF6E7D" w14:paraId="14A25BC6" w14:textId="77777777" w:rsidTr="001C7098">
              <w:tc>
                <w:tcPr>
                  <w:tcW w:w="4777" w:type="dxa"/>
                </w:tcPr>
                <w:p w14:paraId="5FC33B28" w14:textId="77777777" w:rsidR="00E24128" w:rsidRPr="00AF6E7D" w:rsidRDefault="00E24128" w:rsidP="00E24128">
                  <w:pPr>
                    <w:pStyle w:val="En-tte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F6E7D">
                    <w:rPr>
                      <w:sz w:val="24"/>
                      <w:szCs w:val="24"/>
                    </w:rPr>
                    <w:t xml:space="preserve">Commune de Mettet / service technique </w:t>
                  </w:r>
                </w:p>
              </w:tc>
              <w:tc>
                <w:tcPr>
                  <w:tcW w:w="4461" w:type="dxa"/>
                </w:tcPr>
                <w:p w14:paraId="5FC145DF" w14:textId="77777777" w:rsidR="00E24128" w:rsidRPr="00AF6E7D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:rsidRPr="00AF6E7D" w14:paraId="0FA5F8E1" w14:textId="77777777" w:rsidTr="001C7098">
              <w:tc>
                <w:tcPr>
                  <w:tcW w:w="4777" w:type="dxa"/>
                </w:tcPr>
                <w:p w14:paraId="33A773A7" w14:textId="77777777" w:rsidR="00E24128" w:rsidRPr="00AF6E7D" w:rsidRDefault="00E24128" w:rsidP="00E24128">
                  <w:pPr>
                    <w:pStyle w:val="En-tte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AF6E7D">
                    <w:rPr>
                      <w:sz w:val="24"/>
                      <w:szCs w:val="24"/>
                    </w:rPr>
                    <w:t xml:space="preserve">PCDN de Mettet </w:t>
                  </w:r>
                </w:p>
              </w:tc>
              <w:tc>
                <w:tcPr>
                  <w:tcW w:w="4461" w:type="dxa"/>
                </w:tcPr>
                <w:p w14:paraId="3A0C9467" w14:textId="77777777" w:rsidR="00E24128" w:rsidRPr="00AF6E7D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:rsidRPr="00AF6E7D" w14:paraId="6317D6CF" w14:textId="77777777" w:rsidTr="001C7098">
              <w:tc>
                <w:tcPr>
                  <w:tcW w:w="4777" w:type="dxa"/>
                </w:tcPr>
                <w:p w14:paraId="6D4991D3" w14:textId="77777777" w:rsidR="00E24128" w:rsidRPr="00AF6E7D" w:rsidRDefault="00E24128" w:rsidP="00E24128">
                  <w:pPr>
                    <w:pStyle w:val="En-tte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Les riverains des parcelles </w:t>
                  </w:r>
                </w:p>
              </w:tc>
              <w:tc>
                <w:tcPr>
                  <w:tcW w:w="4461" w:type="dxa"/>
                </w:tcPr>
                <w:p w14:paraId="3A6C2D6F" w14:textId="77777777" w:rsidR="00E24128" w:rsidRPr="00AF6E7D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:rsidRPr="00AF6E7D" w14:paraId="565A19E1" w14:textId="77777777" w:rsidTr="001C7098">
              <w:tc>
                <w:tcPr>
                  <w:tcW w:w="4777" w:type="dxa"/>
                </w:tcPr>
                <w:p w14:paraId="2498BB16" w14:textId="77777777" w:rsidR="00E24128" w:rsidRPr="00AF6E7D" w:rsidRDefault="00E24128" w:rsidP="00E24128">
                  <w:pPr>
                    <w:pStyle w:val="En-tte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L’école de </w:t>
                  </w:r>
                  <w:proofErr w:type="spellStart"/>
                  <w:r>
                    <w:rPr>
                      <w:sz w:val="24"/>
                      <w:szCs w:val="24"/>
                    </w:rPr>
                    <w:t>Pontaury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61" w:type="dxa"/>
                </w:tcPr>
                <w:p w14:paraId="124E0673" w14:textId="77777777" w:rsidR="00E24128" w:rsidRPr="00AF6E7D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00F37CC0" w14:textId="77777777" w:rsidTr="001C7098">
              <w:tc>
                <w:tcPr>
                  <w:tcW w:w="4777" w:type="dxa"/>
                </w:tcPr>
                <w:p w14:paraId="599FBE1B" w14:textId="77777777" w:rsidR="00E24128" w:rsidRDefault="00E24128" w:rsidP="00E24128">
                  <w:pPr>
                    <w:pStyle w:val="En-tte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Le Patro de </w:t>
                  </w:r>
                  <w:proofErr w:type="spellStart"/>
                  <w:r>
                    <w:rPr>
                      <w:sz w:val="24"/>
                      <w:szCs w:val="24"/>
                    </w:rPr>
                    <w:t>Pontaury</w:t>
                  </w:r>
                  <w:proofErr w:type="spellEnd"/>
                  <w:r>
                    <w:rPr>
                      <w:sz w:val="24"/>
                      <w:szCs w:val="24"/>
                    </w:rPr>
                    <w:t>, les Scouts de Mettet</w:t>
                  </w:r>
                </w:p>
              </w:tc>
              <w:tc>
                <w:tcPr>
                  <w:tcW w:w="4461" w:type="dxa"/>
                </w:tcPr>
                <w:p w14:paraId="604CE4D4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2E83F825" w14:textId="77777777" w:rsidTr="001C7098">
              <w:tc>
                <w:tcPr>
                  <w:tcW w:w="4777" w:type="dxa"/>
                </w:tcPr>
                <w:p w14:paraId="18057C2A" w14:textId="77777777" w:rsidR="00E24128" w:rsidRDefault="00E24128" w:rsidP="000E63B3">
                  <w:pPr>
                    <w:pStyle w:val="En-tte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61" w:type="dxa"/>
                </w:tcPr>
                <w:p w14:paraId="25790365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71A75B24" w14:textId="77777777" w:rsidTr="001C7098">
              <w:tc>
                <w:tcPr>
                  <w:tcW w:w="4777" w:type="dxa"/>
                </w:tcPr>
                <w:p w14:paraId="17D37959" w14:textId="77777777" w:rsidR="00E24128" w:rsidRDefault="00E24128" w:rsidP="000E63B3">
                  <w:pPr>
                    <w:pStyle w:val="En-tte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61" w:type="dxa"/>
                </w:tcPr>
                <w:p w14:paraId="26E31B9F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52208802" w14:textId="77777777" w:rsidTr="001C7098">
              <w:tc>
                <w:tcPr>
                  <w:tcW w:w="4777" w:type="dxa"/>
                </w:tcPr>
                <w:p w14:paraId="3C607B5D" w14:textId="77777777" w:rsidR="00E24128" w:rsidRDefault="00E24128" w:rsidP="000E63B3">
                  <w:pPr>
                    <w:pStyle w:val="En-tte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61" w:type="dxa"/>
                </w:tcPr>
                <w:p w14:paraId="5C6963A5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260C9A02" w14:textId="77777777" w:rsidTr="001C7098">
              <w:tc>
                <w:tcPr>
                  <w:tcW w:w="4777" w:type="dxa"/>
                </w:tcPr>
                <w:p w14:paraId="450E911D" w14:textId="77777777" w:rsidR="00E24128" w:rsidRDefault="00E24128" w:rsidP="000E63B3">
                  <w:pPr>
                    <w:pStyle w:val="En-tte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61" w:type="dxa"/>
                </w:tcPr>
                <w:p w14:paraId="5AE1DDF3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51AB5010" w14:textId="77777777" w:rsidTr="001C7098">
              <w:tc>
                <w:tcPr>
                  <w:tcW w:w="4777" w:type="dxa"/>
                </w:tcPr>
                <w:p w14:paraId="4C7CF353" w14:textId="77777777" w:rsidR="00E24128" w:rsidRDefault="00E24128" w:rsidP="000E63B3">
                  <w:pPr>
                    <w:pStyle w:val="En-tte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61" w:type="dxa"/>
                </w:tcPr>
                <w:p w14:paraId="708FA49F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003C4ABF" w14:textId="77777777" w:rsidTr="001C7098">
              <w:tc>
                <w:tcPr>
                  <w:tcW w:w="4777" w:type="dxa"/>
                </w:tcPr>
                <w:p w14:paraId="342B49A9" w14:textId="77777777" w:rsidR="00E24128" w:rsidRDefault="00E24128" w:rsidP="000E63B3">
                  <w:pPr>
                    <w:pStyle w:val="En-tte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61" w:type="dxa"/>
                </w:tcPr>
                <w:p w14:paraId="7BB595AF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50C6E65F" w14:textId="77777777" w:rsidTr="001C7098">
              <w:tc>
                <w:tcPr>
                  <w:tcW w:w="4777" w:type="dxa"/>
                </w:tcPr>
                <w:p w14:paraId="240C31B8" w14:textId="77777777" w:rsidR="00E24128" w:rsidRDefault="00E24128" w:rsidP="000E63B3">
                  <w:pPr>
                    <w:pStyle w:val="En-tte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61" w:type="dxa"/>
                </w:tcPr>
                <w:p w14:paraId="02DC1965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8279DA8" w14:textId="77777777" w:rsidR="00872CAE" w:rsidRPr="00761E14" w:rsidRDefault="00872CAE" w:rsidP="00673F29">
            <w:pPr>
              <w:pStyle w:val="En-tte"/>
              <w:rPr>
                <w:sz w:val="24"/>
                <w:szCs w:val="24"/>
              </w:rPr>
            </w:pPr>
          </w:p>
          <w:p w14:paraId="62D81809" w14:textId="77777777" w:rsidR="00872CAE" w:rsidRPr="00363C35" w:rsidRDefault="00872CAE" w:rsidP="00673F29">
            <w:pPr>
              <w:pStyle w:val="En-tte"/>
              <w:rPr>
                <w:b/>
                <w:sz w:val="24"/>
                <w:szCs w:val="24"/>
              </w:rPr>
            </w:pPr>
          </w:p>
        </w:tc>
      </w:tr>
      <w:tr w:rsidR="00872CAE" w:rsidRPr="00E24128" w14:paraId="4726E742" w14:textId="77777777" w:rsidTr="002B56F3">
        <w:tc>
          <w:tcPr>
            <w:tcW w:w="9464" w:type="dxa"/>
          </w:tcPr>
          <w:p w14:paraId="1B8CBC0C" w14:textId="77777777" w:rsidR="00872CAE" w:rsidRPr="00E24128" w:rsidRDefault="00872CAE" w:rsidP="00673F29">
            <w:pPr>
              <w:pStyle w:val="En-tte"/>
              <w:rPr>
                <w:sz w:val="24"/>
                <w:szCs w:val="24"/>
                <w:lang w:val="en-US"/>
              </w:rPr>
            </w:pPr>
            <w:r w:rsidRPr="00E24128">
              <w:rPr>
                <w:b/>
                <w:sz w:val="24"/>
                <w:szCs w:val="24"/>
                <w:lang w:val="en-US"/>
              </w:rPr>
              <w:lastRenderedPageBreak/>
              <w:t xml:space="preserve">Public(s) </w:t>
            </w:r>
            <w:proofErr w:type="spellStart"/>
            <w:r w:rsidRPr="00E24128">
              <w:rPr>
                <w:b/>
                <w:sz w:val="24"/>
                <w:szCs w:val="24"/>
                <w:lang w:val="en-US"/>
              </w:rPr>
              <w:t>cible</w:t>
            </w:r>
            <w:proofErr w:type="spellEnd"/>
            <w:r w:rsidRPr="00E24128">
              <w:rPr>
                <w:b/>
                <w:sz w:val="24"/>
                <w:szCs w:val="24"/>
                <w:lang w:val="en-US"/>
              </w:rPr>
              <w:t>(s) :</w:t>
            </w:r>
          </w:p>
          <w:p w14:paraId="0116E910" w14:textId="08B6FAD3" w:rsidR="00872CAE" w:rsidRDefault="00E24128" w:rsidP="00673F29">
            <w:pPr>
              <w:pStyle w:val="En-tte"/>
              <w:rPr>
                <w:sz w:val="24"/>
                <w:szCs w:val="24"/>
                <w:lang w:val="en-US"/>
              </w:rPr>
            </w:pPr>
            <w:proofErr w:type="spellStart"/>
            <w:r w:rsidRPr="00E24128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itoyens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tout </w:t>
            </w:r>
            <w:proofErr w:type="spellStart"/>
            <w:r>
              <w:rPr>
                <w:sz w:val="24"/>
                <w:szCs w:val="24"/>
                <w:lang w:val="en-US"/>
              </w:rPr>
              <w:t>âge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6EC11AD6" w14:textId="1678F040" w:rsidR="00E24128" w:rsidRPr="00E24128" w:rsidRDefault="00E24128" w:rsidP="00673F29">
            <w:pPr>
              <w:pStyle w:val="En-tte"/>
              <w:rPr>
                <w:sz w:val="24"/>
                <w:szCs w:val="24"/>
              </w:rPr>
            </w:pPr>
            <w:r w:rsidRPr="00E24128">
              <w:rPr>
                <w:sz w:val="24"/>
                <w:szCs w:val="24"/>
              </w:rPr>
              <w:t>Ecole</w:t>
            </w:r>
            <w:r w:rsidR="000E63B3">
              <w:rPr>
                <w:sz w:val="24"/>
                <w:szCs w:val="24"/>
              </w:rPr>
              <w:t xml:space="preserve"> de </w:t>
            </w:r>
            <w:proofErr w:type="spellStart"/>
            <w:r w:rsidR="000E63B3">
              <w:rPr>
                <w:sz w:val="24"/>
                <w:szCs w:val="24"/>
              </w:rPr>
              <w:t>Pontaury</w:t>
            </w:r>
            <w:proofErr w:type="spellEnd"/>
            <w:r w:rsidR="000E63B3">
              <w:rPr>
                <w:sz w:val="24"/>
                <w:szCs w:val="24"/>
              </w:rPr>
              <w:t xml:space="preserve"> (et autres si déplacement en bus) </w:t>
            </w:r>
            <w:r w:rsidRPr="00E24128">
              <w:rPr>
                <w:sz w:val="24"/>
                <w:szCs w:val="24"/>
              </w:rPr>
              <w:t xml:space="preserve"> et mo</w:t>
            </w:r>
            <w:r>
              <w:rPr>
                <w:sz w:val="24"/>
                <w:szCs w:val="24"/>
              </w:rPr>
              <w:t>u</w:t>
            </w:r>
            <w:r w:rsidRPr="00E24128">
              <w:rPr>
                <w:sz w:val="24"/>
                <w:szCs w:val="24"/>
              </w:rPr>
              <w:t>vement de j</w:t>
            </w:r>
            <w:r>
              <w:rPr>
                <w:sz w:val="24"/>
                <w:szCs w:val="24"/>
              </w:rPr>
              <w:t xml:space="preserve">eunesse </w:t>
            </w:r>
          </w:p>
          <w:p w14:paraId="66F7AFFA" w14:textId="77777777" w:rsidR="00872CAE" w:rsidRPr="00E24128" w:rsidRDefault="00872CAE" w:rsidP="00673F29">
            <w:pPr>
              <w:pStyle w:val="En-tte"/>
              <w:rPr>
                <w:b/>
                <w:sz w:val="24"/>
                <w:szCs w:val="24"/>
              </w:rPr>
            </w:pPr>
          </w:p>
        </w:tc>
      </w:tr>
      <w:tr w:rsidR="00A1659D" w:rsidRPr="00363C35" w14:paraId="35117B68" w14:textId="77777777" w:rsidTr="002B56F3">
        <w:tc>
          <w:tcPr>
            <w:tcW w:w="9464" w:type="dxa"/>
          </w:tcPr>
          <w:p w14:paraId="3A82A153" w14:textId="77777777" w:rsidR="00A1659D" w:rsidRPr="00761E14" w:rsidRDefault="00A1659D" w:rsidP="00673F29">
            <w:pPr>
              <w:pStyle w:val="En-tte"/>
              <w:rPr>
                <w:sz w:val="24"/>
                <w:szCs w:val="24"/>
              </w:rPr>
            </w:pPr>
            <w:r w:rsidRPr="00363C35">
              <w:rPr>
                <w:b/>
                <w:sz w:val="24"/>
                <w:szCs w:val="24"/>
              </w:rPr>
              <w:t xml:space="preserve">Calendrier </w:t>
            </w:r>
            <w:r w:rsidR="00872CAE" w:rsidRPr="00363C35">
              <w:rPr>
                <w:b/>
                <w:sz w:val="24"/>
                <w:szCs w:val="24"/>
              </w:rPr>
              <w:t xml:space="preserve">de réalisation de l’action </w:t>
            </w:r>
            <w:r w:rsidRPr="00363C35">
              <w:rPr>
                <w:b/>
                <w:sz w:val="24"/>
                <w:szCs w:val="24"/>
              </w:rPr>
              <w:t>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728"/>
              <w:gridCol w:w="7510"/>
            </w:tblGrid>
            <w:tr w:rsidR="00E24128" w14:paraId="3FF28523" w14:textId="77777777" w:rsidTr="001C7098">
              <w:tc>
                <w:tcPr>
                  <w:tcW w:w="1728" w:type="dxa"/>
                  <w:shd w:val="clear" w:color="auto" w:fill="FFF2CC" w:themeFill="accent4" w:themeFillTint="33"/>
                </w:tcPr>
                <w:p w14:paraId="3AAAF81B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Mois</w:t>
                  </w:r>
                </w:p>
              </w:tc>
              <w:tc>
                <w:tcPr>
                  <w:tcW w:w="7510" w:type="dxa"/>
                  <w:shd w:val="clear" w:color="auto" w:fill="FFF2CC" w:themeFill="accent4" w:themeFillTint="33"/>
                </w:tcPr>
                <w:p w14:paraId="4BFCE538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Activités </w:t>
                  </w:r>
                </w:p>
              </w:tc>
            </w:tr>
            <w:tr w:rsidR="00E24128" w14:paraId="1ADAEAEE" w14:textId="77777777" w:rsidTr="001C7098">
              <w:tc>
                <w:tcPr>
                  <w:tcW w:w="1728" w:type="dxa"/>
                </w:tcPr>
                <w:p w14:paraId="55EA69DA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10" w:type="dxa"/>
                </w:tcPr>
                <w:p w14:paraId="1CEBBDBE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7B010117" w14:textId="77777777" w:rsidTr="001C7098">
              <w:tc>
                <w:tcPr>
                  <w:tcW w:w="1728" w:type="dxa"/>
                </w:tcPr>
                <w:p w14:paraId="5B737C2F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10" w:type="dxa"/>
                </w:tcPr>
                <w:p w14:paraId="786FFB1A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61E841A5" w14:textId="77777777" w:rsidTr="001C7098">
              <w:tc>
                <w:tcPr>
                  <w:tcW w:w="1728" w:type="dxa"/>
                </w:tcPr>
                <w:p w14:paraId="7093B7E1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10" w:type="dxa"/>
                </w:tcPr>
                <w:p w14:paraId="6E021B8F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1ECB1B6C" w14:textId="77777777" w:rsidTr="001C7098">
              <w:tc>
                <w:tcPr>
                  <w:tcW w:w="1728" w:type="dxa"/>
                </w:tcPr>
                <w:p w14:paraId="262B4B28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10" w:type="dxa"/>
                </w:tcPr>
                <w:p w14:paraId="65EF0CCE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67B6FD4D" w14:textId="77777777" w:rsidTr="001C7098">
              <w:tc>
                <w:tcPr>
                  <w:tcW w:w="1728" w:type="dxa"/>
                </w:tcPr>
                <w:p w14:paraId="70E7B6E1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10" w:type="dxa"/>
                </w:tcPr>
                <w:p w14:paraId="045FBBDF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10ED7B52" w14:textId="77777777" w:rsidTr="001C7098">
              <w:tc>
                <w:tcPr>
                  <w:tcW w:w="1728" w:type="dxa"/>
                </w:tcPr>
                <w:p w14:paraId="72206203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10" w:type="dxa"/>
                </w:tcPr>
                <w:p w14:paraId="5F5D14A2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4F64184B" w14:textId="77777777" w:rsidTr="001C7098">
              <w:tc>
                <w:tcPr>
                  <w:tcW w:w="1728" w:type="dxa"/>
                </w:tcPr>
                <w:p w14:paraId="01A0C4EC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10" w:type="dxa"/>
                </w:tcPr>
                <w:p w14:paraId="0FAF33D4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073B888" w14:textId="77777777" w:rsidR="00A1659D" w:rsidRDefault="00A1659D" w:rsidP="00474717">
            <w:pPr>
              <w:pStyle w:val="En-tte"/>
              <w:rPr>
                <w:sz w:val="24"/>
                <w:szCs w:val="24"/>
              </w:rPr>
            </w:pPr>
          </w:p>
          <w:p w14:paraId="327B08E8" w14:textId="77777777" w:rsidR="00474717" w:rsidRPr="00363C35" w:rsidRDefault="00474717" w:rsidP="00474717">
            <w:pPr>
              <w:pStyle w:val="En-tte"/>
              <w:rPr>
                <w:b/>
                <w:sz w:val="24"/>
                <w:szCs w:val="24"/>
              </w:rPr>
            </w:pPr>
          </w:p>
        </w:tc>
      </w:tr>
      <w:tr w:rsidR="00A1659D" w:rsidRPr="00363C35" w14:paraId="0826B8FC" w14:textId="77777777" w:rsidTr="002B56F3">
        <w:tc>
          <w:tcPr>
            <w:tcW w:w="9464" w:type="dxa"/>
          </w:tcPr>
          <w:p w14:paraId="7AB8176D" w14:textId="77777777" w:rsidR="00A1659D" w:rsidRPr="00761E14" w:rsidRDefault="00A1659D" w:rsidP="00673F29">
            <w:pPr>
              <w:pStyle w:val="En-tte"/>
              <w:rPr>
                <w:sz w:val="24"/>
                <w:szCs w:val="24"/>
              </w:rPr>
            </w:pPr>
            <w:r w:rsidRPr="00363C35">
              <w:rPr>
                <w:b/>
                <w:sz w:val="24"/>
                <w:szCs w:val="24"/>
              </w:rPr>
              <w:t>Canaux de promotion de l’action</w:t>
            </w:r>
            <w:r w:rsidR="00872CAE" w:rsidRPr="00363C35">
              <w:rPr>
                <w:b/>
                <w:sz w:val="24"/>
                <w:szCs w:val="24"/>
              </w:rPr>
              <w:t xml:space="preserve"> (</w:t>
            </w:r>
            <w:r w:rsidR="00C06110">
              <w:rPr>
                <w:b/>
                <w:sz w:val="24"/>
                <w:szCs w:val="24"/>
              </w:rPr>
              <w:t>si pertinent</w:t>
            </w:r>
            <w:r w:rsidR="00872CAE" w:rsidRPr="00363C35">
              <w:rPr>
                <w:b/>
                <w:sz w:val="24"/>
                <w:szCs w:val="24"/>
              </w:rPr>
              <w:t>)</w:t>
            </w:r>
            <w:r w:rsidRPr="00363C35">
              <w:rPr>
                <w:b/>
                <w:sz w:val="24"/>
                <w:szCs w:val="24"/>
              </w:rPr>
              <w:t xml:space="preserve"> :</w:t>
            </w:r>
          </w:p>
          <w:p w14:paraId="036797DA" w14:textId="77777777" w:rsidR="00A1659D" w:rsidRPr="00761E14" w:rsidRDefault="00A1659D" w:rsidP="00673F29">
            <w:pPr>
              <w:pStyle w:val="En-tte"/>
              <w:rPr>
                <w:sz w:val="24"/>
                <w:szCs w:val="24"/>
              </w:rPr>
            </w:pPr>
          </w:p>
          <w:p w14:paraId="3839455C" w14:textId="77777777" w:rsidR="00A1659D" w:rsidRPr="00363C35" w:rsidRDefault="00A1659D" w:rsidP="00673F29">
            <w:pPr>
              <w:pStyle w:val="En-tte"/>
              <w:rPr>
                <w:b/>
                <w:sz w:val="24"/>
                <w:szCs w:val="24"/>
              </w:rPr>
            </w:pPr>
          </w:p>
        </w:tc>
      </w:tr>
      <w:tr w:rsidR="00A1659D" w:rsidRPr="00363C35" w14:paraId="2F468224" w14:textId="77777777" w:rsidTr="002B56F3">
        <w:tc>
          <w:tcPr>
            <w:tcW w:w="9464" w:type="dxa"/>
          </w:tcPr>
          <w:p w14:paraId="509357DD" w14:textId="77777777" w:rsidR="00A1659D" w:rsidRPr="00761E14" w:rsidRDefault="000709CD" w:rsidP="00673F29">
            <w:pPr>
              <w:pStyle w:val="En-tt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Budget détaillé</w:t>
            </w:r>
            <w:r w:rsidR="00A1659D" w:rsidRPr="00363C35">
              <w:rPr>
                <w:b/>
                <w:sz w:val="24"/>
                <w:szCs w:val="24"/>
              </w:rPr>
              <w:t xml:space="preserve"> :</w:t>
            </w:r>
          </w:p>
          <w:p w14:paraId="3F9E9B97" w14:textId="77777777" w:rsidR="00A1659D" w:rsidRPr="00761E14" w:rsidRDefault="00975A6F" w:rsidP="00673F29">
            <w:pPr>
              <w:pStyle w:val="En-t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intégrer dans le tableau </w:t>
            </w:r>
            <w:r w:rsidR="000709CD">
              <w:rPr>
                <w:sz w:val="24"/>
                <w:szCs w:val="24"/>
              </w:rPr>
              <w:t xml:space="preserve">récapitulatif du </w:t>
            </w:r>
            <w:r w:rsidRPr="000709CD">
              <w:rPr>
                <w:sz w:val="24"/>
                <w:szCs w:val="24"/>
              </w:rPr>
              <w:t>budg</w:t>
            </w:r>
            <w:r w:rsidR="000709CD" w:rsidRPr="000709CD">
              <w:rPr>
                <w:sz w:val="24"/>
                <w:szCs w:val="24"/>
              </w:rPr>
              <w:t>et</w:t>
            </w:r>
            <w:r w:rsidRPr="000709CD">
              <w:rPr>
                <w:sz w:val="24"/>
                <w:szCs w:val="24"/>
              </w:rPr>
              <w:t xml:space="preserve"> (document </w:t>
            </w:r>
            <w:proofErr w:type="spellStart"/>
            <w:r w:rsidRPr="000709CD">
              <w:rPr>
                <w:sz w:val="24"/>
                <w:szCs w:val="24"/>
              </w:rPr>
              <w:t>excel</w:t>
            </w:r>
            <w:proofErr w:type="spellEnd"/>
            <w:r w:rsidRPr="000709CD">
              <w:rPr>
                <w:sz w:val="24"/>
                <w:szCs w:val="24"/>
              </w:rPr>
              <w:t>)</w:t>
            </w:r>
          </w:p>
          <w:tbl>
            <w:tblPr>
              <w:tblStyle w:val="Grilledutableau"/>
              <w:tblW w:w="8958" w:type="dxa"/>
              <w:tblLook w:val="04A0" w:firstRow="1" w:lastRow="0" w:firstColumn="1" w:lastColumn="0" w:noHBand="0" w:noVBand="1"/>
            </w:tblPr>
            <w:tblGrid>
              <w:gridCol w:w="1754"/>
              <w:gridCol w:w="3615"/>
              <w:gridCol w:w="1076"/>
              <w:gridCol w:w="1663"/>
              <w:gridCol w:w="850"/>
            </w:tblGrid>
            <w:tr w:rsidR="00E24128" w14:paraId="3C4A42DB" w14:textId="77777777" w:rsidTr="001C7098">
              <w:tc>
                <w:tcPr>
                  <w:tcW w:w="1737" w:type="dxa"/>
                  <w:shd w:val="clear" w:color="auto" w:fill="FFF2CC" w:themeFill="accent4" w:themeFillTint="33"/>
                </w:tcPr>
                <w:p w14:paraId="70C2D501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Poste  </w:t>
                  </w:r>
                </w:p>
              </w:tc>
              <w:tc>
                <w:tcPr>
                  <w:tcW w:w="3632" w:type="dxa"/>
                  <w:shd w:val="clear" w:color="auto" w:fill="FFF2CC" w:themeFill="accent4" w:themeFillTint="33"/>
                </w:tcPr>
                <w:p w14:paraId="7D727EB8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Description </w:t>
                  </w:r>
                </w:p>
              </w:tc>
              <w:tc>
                <w:tcPr>
                  <w:tcW w:w="1076" w:type="dxa"/>
                  <w:shd w:val="clear" w:color="auto" w:fill="FFF2CC" w:themeFill="accent4" w:themeFillTint="33"/>
                </w:tcPr>
                <w:p w14:paraId="2C7466AF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Montant estimé </w:t>
                  </w:r>
                </w:p>
              </w:tc>
              <w:tc>
                <w:tcPr>
                  <w:tcW w:w="1663" w:type="dxa"/>
                  <w:shd w:val="clear" w:color="auto" w:fill="FFF2CC" w:themeFill="accent4" w:themeFillTint="33"/>
                </w:tcPr>
                <w:p w14:paraId="08941B93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Subvention </w:t>
                  </w:r>
                </w:p>
                <w:p w14:paraId="34F27B45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RW/Commune  </w:t>
                  </w:r>
                </w:p>
              </w:tc>
              <w:tc>
                <w:tcPr>
                  <w:tcW w:w="850" w:type="dxa"/>
                  <w:shd w:val="clear" w:color="auto" w:fill="FFF2CC" w:themeFill="accent4" w:themeFillTint="33"/>
                </w:tcPr>
                <w:p w14:paraId="556FC7A1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Année </w:t>
                  </w:r>
                </w:p>
              </w:tc>
            </w:tr>
            <w:tr w:rsidR="00E24128" w14:paraId="7E5F4859" w14:textId="77777777" w:rsidTr="001C7098">
              <w:tc>
                <w:tcPr>
                  <w:tcW w:w="1737" w:type="dxa"/>
                </w:tcPr>
                <w:p w14:paraId="07F39D75" w14:textId="2859695E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Mare </w:t>
                  </w:r>
                </w:p>
              </w:tc>
              <w:tc>
                <w:tcPr>
                  <w:tcW w:w="3632" w:type="dxa"/>
                </w:tcPr>
                <w:p w14:paraId="27EC5970" w14:textId="108FCBB4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t xml:space="preserve">Bâche </w:t>
                  </w:r>
                </w:p>
              </w:tc>
              <w:tc>
                <w:tcPr>
                  <w:tcW w:w="1076" w:type="dxa"/>
                </w:tcPr>
                <w:p w14:paraId="312FDF8D" w14:textId="5B9429D2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t>300</w:t>
                  </w:r>
                </w:p>
              </w:tc>
              <w:tc>
                <w:tcPr>
                  <w:tcW w:w="1663" w:type="dxa"/>
                </w:tcPr>
                <w:p w14:paraId="149FF11A" w14:textId="28D5C90A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56F133DB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387098D5" w14:textId="77777777" w:rsidTr="001C7098">
              <w:tc>
                <w:tcPr>
                  <w:tcW w:w="1737" w:type="dxa"/>
                </w:tcPr>
                <w:p w14:paraId="28677ED6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25799F00" w14:textId="7E233430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t>Géotextile</w:t>
                  </w:r>
                </w:p>
              </w:tc>
              <w:tc>
                <w:tcPr>
                  <w:tcW w:w="1076" w:type="dxa"/>
                </w:tcPr>
                <w:p w14:paraId="45D592E0" w14:textId="55EEB7D9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t>75</w:t>
                  </w:r>
                </w:p>
              </w:tc>
              <w:tc>
                <w:tcPr>
                  <w:tcW w:w="1663" w:type="dxa"/>
                </w:tcPr>
                <w:p w14:paraId="2D7066FB" w14:textId="2C8E52DC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C2B6939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38DA364C" w14:textId="77777777" w:rsidTr="001C7098">
              <w:tc>
                <w:tcPr>
                  <w:tcW w:w="1737" w:type="dxa"/>
                </w:tcPr>
                <w:p w14:paraId="52A3F726" w14:textId="71B5A76A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774D497D" w14:textId="4D15E0FA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proofErr w:type="spellStart"/>
                  <w:r>
                    <w:t>Ecolat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076" w:type="dxa"/>
                </w:tcPr>
                <w:p w14:paraId="6B0934B2" w14:textId="0F309CDA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t>75</w:t>
                  </w:r>
                </w:p>
              </w:tc>
              <w:tc>
                <w:tcPr>
                  <w:tcW w:w="1663" w:type="dxa"/>
                </w:tcPr>
                <w:p w14:paraId="5B378D45" w14:textId="6B0D8DAC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D336C99" w14:textId="5D518955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37D74C7C" w14:textId="77777777" w:rsidTr="001C7098">
              <w:tc>
                <w:tcPr>
                  <w:tcW w:w="1737" w:type="dxa"/>
                </w:tcPr>
                <w:p w14:paraId="2661E03F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13E4942D" w14:textId="25686B9B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t xml:space="preserve">Piquet </w:t>
                  </w:r>
                  <w:proofErr w:type="spellStart"/>
                  <w:r>
                    <w:t>Ecopic</w:t>
                  </w:r>
                  <w:proofErr w:type="spellEnd"/>
                  <w:r>
                    <w:t xml:space="preserve"> 32 mais 4 sachets de 10</w:t>
                  </w:r>
                </w:p>
              </w:tc>
              <w:tc>
                <w:tcPr>
                  <w:tcW w:w="1076" w:type="dxa"/>
                </w:tcPr>
                <w:p w14:paraId="43153A2B" w14:textId="0FC32300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t>70</w:t>
                  </w:r>
                </w:p>
              </w:tc>
              <w:tc>
                <w:tcPr>
                  <w:tcW w:w="1663" w:type="dxa"/>
                </w:tcPr>
                <w:p w14:paraId="206569D3" w14:textId="0200F1D4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6D999433" w14:textId="60E4750F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6158BE17" w14:textId="77777777" w:rsidTr="001C7098">
              <w:tc>
                <w:tcPr>
                  <w:tcW w:w="1737" w:type="dxa"/>
                </w:tcPr>
                <w:p w14:paraId="599DF083" w14:textId="5394124A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1B20A5A9" w14:textId="02849392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t>Sable Jaune 18</w:t>
                  </w:r>
                </w:p>
              </w:tc>
              <w:tc>
                <w:tcPr>
                  <w:tcW w:w="1076" w:type="dxa"/>
                </w:tcPr>
                <w:p w14:paraId="4E801697" w14:textId="196FAAB3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t>50</w:t>
                  </w:r>
                </w:p>
              </w:tc>
              <w:tc>
                <w:tcPr>
                  <w:tcW w:w="1663" w:type="dxa"/>
                </w:tcPr>
                <w:p w14:paraId="22EF82A9" w14:textId="794A0CAE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59746522" w14:textId="3638D87D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20A13F7C" w14:textId="77777777" w:rsidTr="001C7098">
              <w:tc>
                <w:tcPr>
                  <w:tcW w:w="1737" w:type="dxa"/>
                </w:tcPr>
                <w:p w14:paraId="2481520C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10355A19" w14:textId="494DED4F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t>Sac turbo béton 10</w:t>
                  </w:r>
                </w:p>
              </w:tc>
              <w:tc>
                <w:tcPr>
                  <w:tcW w:w="1076" w:type="dxa"/>
                </w:tcPr>
                <w:p w14:paraId="69CE2C59" w14:textId="0F86D458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t>90</w:t>
                  </w:r>
                </w:p>
              </w:tc>
              <w:tc>
                <w:tcPr>
                  <w:tcW w:w="1663" w:type="dxa"/>
                </w:tcPr>
                <w:p w14:paraId="2588462C" w14:textId="28D57809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7F8D8C7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232B27F2" w14:textId="77777777" w:rsidTr="001C7098">
              <w:tc>
                <w:tcPr>
                  <w:tcW w:w="1737" w:type="dxa"/>
                </w:tcPr>
                <w:p w14:paraId="650D2ED1" w14:textId="4A6139FD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45C9FFA9" w14:textId="504BF6AB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t xml:space="preserve">Boite de vis </w:t>
                  </w:r>
                  <w:proofErr w:type="spellStart"/>
                  <w:r>
                    <w:t>Torx</w:t>
                  </w:r>
                  <w:proofErr w:type="spellEnd"/>
                  <w:r>
                    <w:t xml:space="preserve"> 40 x 40 1</w:t>
                  </w:r>
                </w:p>
              </w:tc>
              <w:tc>
                <w:tcPr>
                  <w:tcW w:w="1076" w:type="dxa"/>
                </w:tcPr>
                <w:p w14:paraId="7161DA45" w14:textId="5DC523B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t>15</w:t>
                  </w:r>
                </w:p>
              </w:tc>
              <w:tc>
                <w:tcPr>
                  <w:tcW w:w="1663" w:type="dxa"/>
                </w:tcPr>
                <w:p w14:paraId="51FF8E23" w14:textId="546F3C18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53FCC555" w14:textId="5FF85204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0E63B3" w14:paraId="570B63EF" w14:textId="77777777" w:rsidTr="001C7098">
              <w:tc>
                <w:tcPr>
                  <w:tcW w:w="1737" w:type="dxa"/>
                </w:tcPr>
                <w:p w14:paraId="2202154C" w14:textId="77777777" w:rsidR="000E63B3" w:rsidRDefault="000E63B3" w:rsidP="001C709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Pierres ?  </w:t>
                  </w:r>
                </w:p>
              </w:tc>
              <w:tc>
                <w:tcPr>
                  <w:tcW w:w="3632" w:type="dxa"/>
                </w:tcPr>
                <w:p w14:paraId="44F7D562" w14:textId="77777777" w:rsidR="000E63B3" w:rsidRDefault="000E63B3" w:rsidP="001C709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72C1E318" w14:textId="77777777" w:rsidR="000E63B3" w:rsidRDefault="000E63B3" w:rsidP="001C709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13320F66" w14:textId="77777777" w:rsidR="000E63B3" w:rsidRDefault="000E63B3" w:rsidP="001C709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02858351" w14:textId="77777777" w:rsidR="000E63B3" w:rsidRDefault="000E63B3" w:rsidP="001C709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E24128" w14:paraId="5F25A9AD" w14:textId="77777777" w:rsidTr="001C7098">
              <w:tc>
                <w:tcPr>
                  <w:tcW w:w="1737" w:type="dxa"/>
                </w:tcPr>
                <w:p w14:paraId="49A82F21" w14:textId="745AB40B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Clôture / portillon </w:t>
                  </w:r>
                </w:p>
              </w:tc>
              <w:tc>
                <w:tcPr>
                  <w:tcW w:w="3632" w:type="dxa"/>
                </w:tcPr>
                <w:p w14:paraId="5424D203" w14:textId="5FC2BAAE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Châtaigner ? </w:t>
                  </w:r>
                </w:p>
              </w:tc>
              <w:tc>
                <w:tcPr>
                  <w:tcW w:w="1076" w:type="dxa"/>
                </w:tcPr>
                <w:p w14:paraId="2399B2CE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5A6D4A06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DBDA312" w14:textId="77777777" w:rsidR="00E24128" w:rsidRDefault="00E24128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0E63B3" w14:paraId="63FFFA78" w14:textId="77777777" w:rsidTr="001C7098">
              <w:tc>
                <w:tcPr>
                  <w:tcW w:w="1737" w:type="dxa"/>
                </w:tcPr>
                <w:p w14:paraId="76D372BC" w14:textId="444EA4F0" w:rsidR="000E63B3" w:rsidRDefault="000E63B3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Accessibilité </w:t>
                  </w:r>
                </w:p>
              </w:tc>
              <w:tc>
                <w:tcPr>
                  <w:tcW w:w="3632" w:type="dxa"/>
                </w:tcPr>
                <w:p w14:paraId="28E597C6" w14:textId="181A5D03" w:rsidR="000E63B3" w:rsidRDefault="000E63B3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Dégagement des pierres et déchets dans la zone d’accès </w:t>
                  </w:r>
                </w:p>
              </w:tc>
              <w:tc>
                <w:tcPr>
                  <w:tcW w:w="1076" w:type="dxa"/>
                </w:tcPr>
                <w:p w14:paraId="0AFC5BFA" w14:textId="77777777" w:rsidR="000E63B3" w:rsidRDefault="000E63B3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0E613F85" w14:textId="466EFD0D" w:rsidR="000E63B3" w:rsidRDefault="000E63B3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Commune / STC </w:t>
                  </w:r>
                </w:p>
              </w:tc>
              <w:tc>
                <w:tcPr>
                  <w:tcW w:w="850" w:type="dxa"/>
                </w:tcPr>
                <w:p w14:paraId="43CE7F8C" w14:textId="77777777" w:rsidR="000E63B3" w:rsidRDefault="000E63B3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0E63B3" w14:paraId="0DAB0EDA" w14:textId="77777777" w:rsidTr="001C7098">
              <w:tc>
                <w:tcPr>
                  <w:tcW w:w="1737" w:type="dxa"/>
                </w:tcPr>
                <w:p w14:paraId="6E38BAE9" w14:textId="2AEEC812" w:rsidR="000E63B3" w:rsidRDefault="000E63B3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11677D60" w14:textId="73AC95ED" w:rsidR="000E63B3" w:rsidRDefault="000E63B3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Coupe et broyage sur place  de la végétation (attention si arbre – demande d’autorisation communale) </w:t>
                  </w:r>
                </w:p>
              </w:tc>
              <w:tc>
                <w:tcPr>
                  <w:tcW w:w="1076" w:type="dxa"/>
                </w:tcPr>
                <w:p w14:paraId="4A4181C0" w14:textId="77777777" w:rsidR="000E63B3" w:rsidRDefault="000E63B3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4E1B6D3A" w14:textId="1773457B" w:rsidR="000E63B3" w:rsidRDefault="000E63B3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Commune / STC</w:t>
                  </w:r>
                </w:p>
              </w:tc>
              <w:tc>
                <w:tcPr>
                  <w:tcW w:w="850" w:type="dxa"/>
                </w:tcPr>
                <w:p w14:paraId="0D3A390B" w14:textId="77777777" w:rsidR="000E63B3" w:rsidRDefault="000E63B3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0E63B3" w14:paraId="784CB986" w14:textId="77777777" w:rsidTr="001C7098">
              <w:tc>
                <w:tcPr>
                  <w:tcW w:w="1737" w:type="dxa"/>
                </w:tcPr>
                <w:p w14:paraId="4F92073D" w14:textId="0414FE31" w:rsidR="000E63B3" w:rsidRDefault="000E63B3" w:rsidP="001C709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Broyat supplémentaire </w:t>
                  </w:r>
                </w:p>
              </w:tc>
              <w:tc>
                <w:tcPr>
                  <w:tcW w:w="3632" w:type="dxa"/>
                </w:tcPr>
                <w:p w14:paraId="302C803C" w14:textId="2685B233" w:rsidR="000E63B3" w:rsidRDefault="000E63B3" w:rsidP="001C709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Achat en vrac ( ?) </w:t>
                  </w:r>
                  <w:proofErr w:type="spellStart"/>
                  <w:r>
                    <w:rPr>
                      <w:sz w:val="24"/>
                      <w:szCs w:val="24"/>
                    </w:rPr>
                    <w:t>grde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quantité </w:t>
                  </w:r>
                </w:p>
              </w:tc>
              <w:tc>
                <w:tcPr>
                  <w:tcW w:w="1076" w:type="dxa"/>
                </w:tcPr>
                <w:p w14:paraId="364045CE" w14:textId="77777777" w:rsidR="000E63B3" w:rsidRDefault="000E63B3" w:rsidP="001C709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5AC2B8AA" w14:textId="77777777" w:rsidR="000E63B3" w:rsidRDefault="000E63B3" w:rsidP="001C709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B3340E0" w14:textId="77777777" w:rsidR="000E63B3" w:rsidRDefault="000E63B3" w:rsidP="001C709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0E63B3" w14:paraId="5C27233D" w14:textId="77777777" w:rsidTr="001C7098">
              <w:tc>
                <w:tcPr>
                  <w:tcW w:w="1737" w:type="dxa"/>
                </w:tcPr>
                <w:p w14:paraId="766568FB" w14:textId="0549BA59" w:rsidR="000E63B3" w:rsidRDefault="000E63B3" w:rsidP="00E2412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Plantation </w:t>
                  </w:r>
                  <w:r w:rsidR="00225EFF">
                    <w:rPr>
                      <w:sz w:val="24"/>
                      <w:szCs w:val="24"/>
                    </w:rPr>
                    <w:t xml:space="preserve">sur le </w:t>
                  </w:r>
                  <w:r>
                    <w:rPr>
                      <w:sz w:val="24"/>
                      <w:szCs w:val="24"/>
                    </w:rPr>
                    <w:t xml:space="preserve">terrain </w:t>
                  </w:r>
                </w:p>
              </w:tc>
              <w:tc>
                <w:tcPr>
                  <w:tcW w:w="3632" w:type="dxa"/>
                </w:tcPr>
                <w:p w14:paraId="2B795055" w14:textId="13C3935A" w:rsidR="000E63B3" w:rsidRDefault="000E63B3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680B9D20" w14:textId="77777777" w:rsidR="000E63B3" w:rsidRDefault="000E63B3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2097C312" w14:textId="50F8AA6D" w:rsidR="000E63B3" w:rsidRDefault="000E63B3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9235956" w14:textId="77777777" w:rsidR="000E63B3" w:rsidRDefault="000E63B3" w:rsidP="00E2412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0E63B3" w14:paraId="24CDBFAB" w14:textId="77777777" w:rsidTr="001C7098">
              <w:tc>
                <w:tcPr>
                  <w:tcW w:w="1737" w:type="dxa"/>
                </w:tcPr>
                <w:p w14:paraId="647FC3AF" w14:textId="77494A5A" w:rsidR="000E63B3" w:rsidRDefault="00225EFF" w:rsidP="000E63B3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Abri à insectes ? </w:t>
                  </w:r>
                </w:p>
              </w:tc>
              <w:tc>
                <w:tcPr>
                  <w:tcW w:w="3632" w:type="dxa"/>
                </w:tcPr>
                <w:p w14:paraId="1482F954" w14:textId="77777777" w:rsidR="000E63B3" w:rsidRDefault="000E63B3" w:rsidP="000E63B3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7FA3BC71" w14:textId="77777777" w:rsidR="000E63B3" w:rsidRDefault="000E63B3" w:rsidP="000E63B3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47812C58" w14:textId="77777777" w:rsidR="000E63B3" w:rsidRDefault="000E63B3" w:rsidP="000E63B3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18EF805" w14:textId="77777777" w:rsidR="000E63B3" w:rsidRDefault="000E63B3" w:rsidP="000E63B3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0E63B3" w14:paraId="66FB884B" w14:textId="77777777" w:rsidTr="001C7098">
              <w:tc>
                <w:tcPr>
                  <w:tcW w:w="1737" w:type="dxa"/>
                </w:tcPr>
                <w:p w14:paraId="043ED386" w14:textId="77777777" w:rsidR="000E63B3" w:rsidRDefault="000E63B3" w:rsidP="000E63B3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79456B55" w14:textId="77777777" w:rsidR="000E63B3" w:rsidRDefault="000E63B3" w:rsidP="000E63B3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773389CC" w14:textId="77777777" w:rsidR="000E63B3" w:rsidRDefault="000E63B3" w:rsidP="000E63B3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0F3A42EF" w14:textId="77777777" w:rsidR="000E63B3" w:rsidRDefault="000E63B3" w:rsidP="000E63B3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9268CFC" w14:textId="77777777" w:rsidR="000E63B3" w:rsidRDefault="000E63B3" w:rsidP="000E63B3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0E63B3" w14:paraId="2E92B1A7" w14:textId="77777777" w:rsidTr="001C7098">
              <w:tc>
                <w:tcPr>
                  <w:tcW w:w="1737" w:type="dxa"/>
                </w:tcPr>
                <w:p w14:paraId="5AA8A2E6" w14:textId="77777777" w:rsidR="000E63B3" w:rsidRDefault="000E63B3" w:rsidP="000E63B3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127E42D9" w14:textId="77777777" w:rsidR="000E63B3" w:rsidRDefault="000E63B3" w:rsidP="000E63B3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10D74AE3" w14:textId="77777777" w:rsidR="000E63B3" w:rsidRDefault="000E63B3" w:rsidP="000E63B3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2E60A7F4" w14:textId="77777777" w:rsidR="000E63B3" w:rsidRDefault="000E63B3" w:rsidP="000E63B3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D180C0A" w14:textId="77777777" w:rsidR="000E63B3" w:rsidRDefault="000E63B3" w:rsidP="000E63B3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2C3D5AF" w14:textId="77777777" w:rsidR="00A1659D" w:rsidRPr="00761E14" w:rsidRDefault="00A1659D" w:rsidP="00673F29">
            <w:pPr>
              <w:pStyle w:val="En-tte"/>
              <w:rPr>
                <w:sz w:val="24"/>
                <w:szCs w:val="24"/>
              </w:rPr>
            </w:pPr>
          </w:p>
          <w:p w14:paraId="6DE96EA4" w14:textId="77777777" w:rsidR="00A1659D" w:rsidRPr="00363C35" w:rsidRDefault="00A1659D" w:rsidP="00673F29">
            <w:pPr>
              <w:pStyle w:val="En-tte"/>
              <w:rPr>
                <w:b/>
                <w:sz w:val="24"/>
                <w:szCs w:val="24"/>
              </w:rPr>
            </w:pPr>
          </w:p>
        </w:tc>
      </w:tr>
      <w:tr w:rsidR="00A1659D" w:rsidRPr="00363C35" w14:paraId="6BE8A1B6" w14:textId="77777777" w:rsidTr="002B56F3">
        <w:tc>
          <w:tcPr>
            <w:tcW w:w="9464" w:type="dxa"/>
          </w:tcPr>
          <w:p w14:paraId="3EFB5C98" w14:textId="77777777" w:rsidR="00A1659D" w:rsidRPr="00761E14" w:rsidRDefault="00A1659D" w:rsidP="00673F29">
            <w:pPr>
              <w:pStyle w:val="En-tte"/>
              <w:rPr>
                <w:b/>
                <w:sz w:val="24"/>
                <w:szCs w:val="24"/>
              </w:rPr>
            </w:pPr>
            <w:r w:rsidRPr="00363C35">
              <w:rPr>
                <w:b/>
                <w:sz w:val="24"/>
                <w:szCs w:val="24"/>
              </w:rPr>
              <w:lastRenderedPageBreak/>
              <w:t xml:space="preserve">Autre financement </w:t>
            </w:r>
            <w:r w:rsidR="000709CD">
              <w:rPr>
                <w:b/>
                <w:sz w:val="24"/>
                <w:szCs w:val="24"/>
              </w:rPr>
              <w:t xml:space="preserve">(si pertinent) </w:t>
            </w:r>
            <w:r w:rsidRPr="00363C35">
              <w:rPr>
                <w:b/>
                <w:sz w:val="24"/>
                <w:szCs w:val="24"/>
              </w:rPr>
              <w:t>:</w:t>
            </w:r>
          </w:p>
          <w:p w14:paraId="4C1C11ED" w14:textId="77777777" w:rsidR="00A1659D" w:rsidRPr="00761E14" w:rsidRDefault="00A1659D" w:rsidP="00673F29">
            <w:pPr>
              <w:pStyle w:val="En-tte"/>
              <w:rPr>
                <w:sz w:val="24"/>
                <w:szCs w:val="24"/>
              </w:rPr>
            </w:pPr>
          </w:p>
        </w:tc>
      </w:tr>
    </w:tbl>
    <w:p w14:paraId="5690C38B" w14:textId="77777777" w:rsidR="00EC10B0" w:rsidRDefault="00EC10B0" w:rsidP="00AB2ADB"/>
    <w:sectPr w:rsidR="00EC10B0" w:rsidSect="00EC10B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80891" w14:textId="77777777" w:rsidR="00913EA9" w:rsidRDefault="00913EA9" w:rsidP="00A1659D">
      <w:pPr>
        <w:spacing w:after="0" w:line="240" w:lineRule="auto"/>
      </w:pPr>
      <w:r>
        <w:separator/>
      </w:r>
    </w:p>
  </w:endnote>
  <w:endnote w:type="continuationSeparator" w:id="0">
    <w:p w14:paraId="4518D114" w14:textId="77777777" w:rsidR="00913EA9" w:rsidRDefault="00913EA9" w:rsidP="00A1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BD59" w14:textId="77777777" w:rsidR="006E21E9" w:rsidRDefault="006E21E9" w:rsidP="006E21E9">
    <w:pPr>
      <w:pStyle w:val="Pieddepag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570C" w14:textId="77777777" w:rsidR="00913EA9" w:rsidRDefault="00913EA9" w:rsidP="00A1659D">
      <w:pPr>
        <w:spacing w:after="0" w:line="240" w:lineRule="auto"/>
      </w:pPr>
      <w:r>
        <w:separator/>
      </w:r>
    </w:p>
  </w:footnote>
  <w:footnote w:type="continuationSeparator" w:id="0">
    <w:p w14:paraId="54F39E10" w14:textId="77777777" w:rsidR="00913EA9" w:rsidRDefault="00913EA9" w:rsidP="00A1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E171" w14:textId="4E1FBB26" w:rsidR="00A1659D" w:rsidRPr="00C41820" w:rsidRDefault="00ED1467" w:rsidP="00E24128">
    <w:pPr>
      <w:pStyle w:val="En-tte"/>
      <w:jc w:val="right"/>
      <w:rPr>
        <w:b/>
        <w:bCs/>
        <w:color w:val="FA655C"/>
        <w:sz w:val="24"/>
        <w:szCs w:val="24"/>
      </w:rPr>
    </w:pPr>
    <w:r>
      <w:rPr>
        <w:noProof/>
      </w:rPr>
      <w:drawing>
        <wp:inline distT="0" distB="0" distL="0" distR="0" wp14:anchorId="39B3A25D" wp14:editId="38E9195C">
          <wp:extent cx="2813050" cy="1384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38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1820">
      <w:tab/>
    </w:r>
    <w:r w:rsidR="00C41820">
      <w:tab/>
    </w:r>
    <w:r w:rsidR="00C41820" w:rsidRPr="00C41820">
      <w:rPr>
        <w:b/>
        <w:bCs/>
        <w:color w:val="FA655C"/>
        <w:sz w:val="24"/>
        <w:szCs w:val="24"/>
      </w:rPr>
      <w:t xml:space="preserve"> </w:t>
    </w:r>
    <w:r w:rsidR="00A1659D" w:rsidRPr="00C41820">
      <w:rPr>
        <w:b/>
        <w:bCs/>
        <w:color w:val="FA655C"/>
        <w:sz w:val="24"/>
        <w:szCs w:val="24"/>
      </w:rPr>
      <w:t>Fiche-</w:t>
    </w:r>
    <w:r w:rsidR="00D71A53" w:rsidRPr="00C41820">
      <w:rPr>
        <w:b/>
        <w:bCs/>
        <w:color w:val="FA655C"/>
        <w:sz w:val="24"/>
        <w:szCs w:val="24"/>
      </w:rPr>
      <w:t xml:space="preserve">projet </w:t>
    </w:r>
    <w:r w:rsidR="00A1659D" w:rsidRPr="00C41820">
      <w:rPr>
        <w:b/>
        <w:bCs/>
        <w:color w:val="FA655C"/>
        <w:sz w:val="24"/>
        <w:szCs w:val="24"/>
      </w:rPr>
      <w:t>n°</w:t>
    </w:r>
    <w:r w:rsidR="007E6423" w:rsidRPr="00C41820">
      <w:rPr>
        <w:b/>
        <w:bCs/>
        <w:color w:val="FA655C"/>
        <w:sz w:val="24"/>
        <w:szCs w:val="24"/>
      </w:rPr>
      <w:t xml:space="preserve">  </w:t>
    </w:r>
    <w:r w:rsidR="00E24128">
      <w:rPr>
        <w:b/>
        <w:bCs/>
        <w:color w:val="FA655C"/>
        <w:sz w:val="24"/>
        <w:szCs w:val="24"/>
      </w:rPr>
      <w:t>2/2021</w:t>
    </w:r>
    <w:r w:rsidR="007E6423" w:rsidRPr="00C41820">
      <w:rPr>
        <w:b/>
        <w:bCs/>
        <w:color w:val="FA655C"/>
        <w:sz w:val="24"/>
        <w:szCs w:val="24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4184D"/>
    <w:multiLevelType w:val="hybridMultilevel"/>
    <w:tmpl w:val="0388B3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64B32"/>
    <w:multiLevelType w:val="hybridMultilevel"/>
    <w:tmpl w:val="59184182"/>
    <w:lvl w:ilvl="0" w:tplc="80DC0D9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63D0E"/>
    <w:multiLevelType w:val="hybridMultilevel"/>
    <w:tmpl w:val="7A021F7E"/>
    <w:lvl w:ilvl="0" w:tplc="80DC0D9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9D"/>
    <w:rsid w:val="00055AE7"/>
    <w:rsid w:val="000709CD"/>
    <w:rsid w:val="000A2DDA"/>
    <w:rsid w:val="000D298B"/>
    <w:rsid w:val="000E63B3"/>
    <w:rsid w:val="001C2FF1"/>
    <w:rsid w:val="001D40A4"/>
    <w:rsid w:val="00225EFF"/>
    <w:rsid w:val="00277551"/>
    <w:rsid w:val="002B56F3"/>
    <w:rsid w:val="00363C35"/>
    <w:rsid w:val="00417B05"/>
    <w:rsid w:val="004319E0"/>
    <w:rsid w:val="00441CEF"/>
    <w:rsid w:val="004530F9"/>
    <w:rsid w:val="00474717"/>
    <w:rsid w:val="00513E70"/>
    <w:rsid w:val="0054399C"/>
    <w:rsid w:val="0055007E"/>
    <w:rsid w:val="005749B7"/>
    <w:rsid w:val="0065660A"/>
    <w:rsid w:val="00673F29"/>
    <w:rsid w:val="006A0E31"/>
    <w:rsid w:val="006B4BB6"/>
    <w:rsid w:val="006E21E9"/>
    <w:rsid w:val="006E5061"/>
    <w:rsid w:val="0072196C"/>
    <w:rsid w:val="00761E14"/>
    <w:rsid w:val="007764F1"/>
    <w:rsid w:val="007E6423"/>
    <w:rsid w:val="00872CAE"/>
    <w:rsid w:val="008F12E0"/>
    <w:rsid w:val="00913EA9"/>
    <w:rsid w:val="00940CC1"/>
    <w:rsid w:val="00975A6F"/>
    <w:rsid w:val="00A1659D"/>
    <w:rsid w:val="00AA2308"/>
    <w:rsid w:val="00AB2ADB"/>
    <w:rsid w:val="00B32549"/>
    <w:rsid w:val="00C06110"/>
    <w:rsid w:val="00C41820"/>
    <w:rsid w:val="00D049FE"/>
    <w:rsid w:val="00D71A53"/>
    <w:rsid w:val="00D95D98"/>
    <w:rsid w:val="00E24128"/>
    <w:rsid w:val="00E438F3"/>
    <w:rsid w:val="00EC10B0"/>
    <w:rsid w:val="00ED1467"/>
    <w:rsid w:val="00F37CC8"/>
    <w:rsid w:val="00F97BD4"/>
    <w:rsid w:val="00FE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AA5B3"/>
  <w15:chartTrackingRefBased/>
  <w15:docId w15:val="{3E1495CF-7D8A-4422-A039-1E83B591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0B0"/>
    <w:pPr>
      <w:spacing w:after="200" w:line="276" w:lineRule="auto"/>
    </w:pPr>
    <w:rPr>
      <w:sz w:val="22"/>
      <w:szCs w:val="22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6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59D"/>
  </w:style>
  <w:style w:type="paragraph" w:styleId="Pieddepage">
    <w:name w:val="footer"/>
    <w:basedOn w:val="Normal"/>
    <w:link w:val="PieddepageCar"/>
    <w:uiPriority w:val="99"/>
    <w:unhideWhenUsed/>
    <w:rsid w:val="00A16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59D"/>
  </w:style>
  <w:style w:type="paragraph" w:styleId="Textedebulles">
    <w:name w:val="Balloon Text"/>
    <w:basedOn w:val="Normal"/>
    <w:link w:val="TextedebullesCar"/>
    <w:uiPriority w:val="99"/>
    <w:semiHidden/>
    <w:unhideWhenUsed/>
    <w:rsid w:val="00A1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1659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E24128"/>
    <w:rPr>
      <w:rFonts w:asciiTheme="minorHAnsi" w:eastAsiaTheme="minorHAnsi" w:hAnsiTheme="minorHAnsi" w:cstheme="minorBidi"/>
      <w:sz w:val="22"/>
      <w:szCs w:val="22"/>
      <w:lang w:val="fr-BE" w:eastAsia="en-US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BBF9D0D0F2A4D9158B942BC449E02" ma:contentTypeVersion="6" ma:contentTypeDescription="Crée un document." ma:contentTypeScope="" ma:versionID="8b4def8f0145a7a94dfff26bf6a85536">
  <xsd:schema xmlns:xsd="http://www.w3.org/2001/XMLSchema" xmlns:xs="http://www.w3.org/2001/XMLSchema" xmlns:p="http://schemas.microsoft.com/office/2006/metadata/properties" xmlns:ns2="5de4d98a-da80-4e4c-9cee-0790cb8807fa" targetNamespace="http://schemas.microsoft.com/office/2006/metadata/properties" ma:root="true" ma:fieldsID="8e4f5bf0e15a999a891cb9876fac7d91" ns2:_="">
    <xsd:import namespace="5de4d98a-da80-4e4c-9cee-0790cb880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4d98a-da80-4e4c-9cee-0790cb880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04D5BA-AB3F-4070-89E9-FCBE78E75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e4d98a-da80-4e4c-9cee-0790cb880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7D119-E8CF-4086-8177-FB7B77D78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3E605-E681-4ADC-A9F2-4E8B44E519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121868</dc:creator>
  <cp:keywords/>
  <cp:lastModifiedBy>Sylvie Depraetere</cp:lastModifiedBy>
  <cp:revision>4</cp:revision>
  <cp:lastPrinted>2013-02-05T07:13:00Z</cp:lastPrinted>
  <dcterms:created xsi:type="dcterms:W3CDTF">2021-06-11T12:02:00Z</dcterms:created>
  <dcterms:modified xsi:type="dcterms:W3CDTF">2021-06-11T13:15:00Z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2021-03-25T08:00:21Z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b01ed494-f5f4-4e8b-bffc-6b81b9725347</vt:lpwstr>
  </property>
  <property fmtid="{D5CDD505-2E9C-101B-9397-08002B2CF9AE}" pid="8" name="MSIP_Label_97a477d1-147d-4e34-b5e3-7b26d2f44870_ContentBits">
    <vt:lpwstr>0</vt:lpwstr>
  </property>
</Properties>
</file>