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539F" w14:textId="77777777" w:rsidR="00A1659D" w:rsidRPr="00C41820" w:rsidRDefault="00A1659D" w:rsidP="00C41820">
      <w:pPr>
        <w:spacing w:after="0" w:line="240" w:lineRule="auto"/>
        <w:rPr>
          <w:b/>
          <w:bCs/>
          <w:color w:val="FA655C"/>
          <w:sz w:val="24"/>
          <w:szCs w:val="24"/>
        </w:rPr>
      </w:pPr>
      <w:r w:rsidRPr="00C41820">
        <w:rPr>
          <w:b/>
          <w:bCs/>
          <w:color w:val="FA655C"/>
          <w:sz w:val="24"/>
          <w:szCs w:val="24"/>
        </w:rPr>
        <w:t>COMMUNE DE :</w:t>
      </w:r>
    </w:p>
    <w:p w14:paraId="5B12B714" w14:textId="77777777" w:rsidR="00C41820" w:rsidRDefault="00C41820" w:rsidP="00A1659D">
      <w:pPr>
        <w:pStyle w:val="En-tte"/>
      </w:pPr>
    </w:p>
    <w:p w14:paraId="78065C92" w14:textId="69128EA9" w:rsidR="00A1659D" w:rsidRPr="00363C35" w:rsidRDefault="00A1659D" w:rsidP="003E5F6D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hd w:val="clear" w:color="auto" w:fill="FFD966" w:themeFill="accent4" w:themeFillTint="99"/>
        <w:rPr>
          <w:b/>
          <w:sz w:val="24"/>
          <w:szCs w:val="24"/>
        </w:rPr>
      </w:pPr>
      <w:r w:rsidRPr="003E5F6D">
        <w:rPr>
          <w:b/>
          <w:sz w:val="24"/>
          <w:szCs w:val="24"/>
        </w:rPr>
        <w:t xml:space="preserve">Titre </w:t>
      </w:r>
      <w:r w:rsidR="00C41820" w:rsidRPr="003E5F6D">
        <w:rPr>
          <w:b/>
          <w:sz w:val="24"/>
          <w:szCs w:val="24"/>
        </w:rPr>
        <w:t>de la fiche</w:t>
      </w:r>
      <w:r w:rsidRPr="003E5F6D">
        <w:rPr>
          <w:b/>
          <w:sz w:val="24"/>
          <w:szCs w:val="24"/>
        </w:rPr>
        <w:t>:</w:t>
      </w:r>
      <w:r w:rsidR="0072196C" w:rsidRPr="003E5F6D">
        <w:rPr>
          <w:b/>
          <w:sz w:val="24"/>
          <w:szCs w:val="24"/>
        </w:rPr>
        <w:t xml:space="preserve"> </w:t>
      </w:r>
      <w:r w:rsidR="00055AE7" w:rsidRPr="003E5F6D">
        <w:rPr>
          <w:b/>
          <w:sz w:val="24"/>
          <w:szCs w:val="24"/>
        </w:rPr>
        <w:t>Il</w:t>
      </w:r>
      <w:r w:rsidR="003E5F6D" w:rsidRPr="003E5F6D">
        <w:rPr>
          <w:b/>
          <w:sz w:val="24"/>
          <w:szCs w:val="24"/>
        </w:rPr>
        <w:t>o</w:t>
      </w:r>
      <w:r w:rsidR="00055AE7" w:rsidRPr="003E5F6D">
        <w:rPr>
          <w:b/>
          <w:sz w:val="24"/>
          <w:szCs w:val="24"/>
        </w:rPr>
        <w:t>t d</w:t>
      </w:r>
      <w:r w:rsidR="000E066E" w:rsidRPr="003E5F6D">
        <w:rPr>
          <w:b/>
          <w:sz w:val="24"/>
          <w:szCs w:val="24"/>
        </w:rPr>
        <w:t>édié à la forêt nourricière</w:t>
      </w:r>
      <w:r w:rsidR="000E066E">
        <w:rPr>
          <w:b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A1659D" w:rsidRPr="00363C35" w14:paraId="1997D7B5" w14:textId="77777777" w:rsidTr="002B56F3">
        <w:tc>
          <w:tcPr>
            <w:tcW w:w="9464" w:type="dxa"/>
          </w:tcPr>
          <w:p w14:paraId="271A32DE" w14:textId="77777777" w:rsidR="000709CD" w:rsidRDefault="000709CD" w:rsidP="000709CD">
            <w:pPr>
              <w:pStyle w:val="En-tt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Descriptif : </w:t>
            </w:r>
          </w:p>
          <w:p w14:paraId="34A69BB4" w14:textId="7C8043AF" w:rsidR="0072196C" w:rsidRDefault="000E066E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Planter une forêt nourricière sur un essart communal mis à disposition par la commune au groupe citoyen Mettet-Vous en transition. La parcelle sera un lieu d’apprentissage, un essai pilote, un lieu de rencontre citoyenne. </w:t>
            </w:r>
          </w:p>
          <w:p w14:paraId="5FB193C6" w14:textId="4092F883" w:rsidR="000E066E" w:rsidRDefault="000E066E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parcelle est étudiée par observations de saison en saison, analysée (terre) et aménagée sur base des constats. </w:t>
            </w:r>
          </w:p>
          <w:p w14:paraId="1D7B5055" w14:textId="2D0A027B" w:rsidR="00A1659D" w:rsidRPr="00761E14" w:rsidRDefault="000E066E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groupe est accompagné par une asbl pour le démarrage du projet, chercher expertises et subvention au gré des besoins du projet.</w:t>
            </w:r>
          </w:p>
          <w:p w14:paraId="1EC57EA2" w14:textId="77777777" w:rsidR="00A1659D" w:rsidRPr="00363C35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0709CD" w:rsidRPr="00363C35" w14:paraId="7F75A0B6" w14:textId="77777777" w:rsidTr="002B56F3">
        <w:tc>
          <w:tcPr>
            <w:tcW w:w="9464" w:type="dxa"/>
          </w:tcPr>
          <w:p w14:paraId="713AFFD6" w14:textId="287A403E" w:rsidR="000709CD" w:rsidRPr="00363C35" w:rsidRDefault="000709CD" w:rsidP="000709CD">
            <w:pPr>
              <w:pStyle w:val="En-tte"/>
              <w:rPr>
                <w:b/>
                <w:sz w:val="24"/>
                <w:szCs w:val="24"/>
              </w:rPr>
            </w:pPr>
            <w:r w:rsidRPr="00761E14">
              <w:rPr>
                <w:b/>
                <w:sz w:val="24"/>
                <w:szCs w:val="24"/>
              </w:rPr>
              <w:t>Localisation du projet:</w:t>
            </w:r>
            <w:r w:rsidR="0072196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2196C">
              <w:rPr>
                <w:b/>
                <w:sz w:val="24"/>
                <w:szCs w:val="24"/>
              </w:rPr>
              <w:t>Pontaury</w:t>
            </w:r>
            <w:proofErr w:type="spellEnd"/>
            <w:r w:rsidR="0072196C">
              <w:rPr>
                <w:b/>
                <w:sz w:val="24"/>
                <w:szCs w:val="24"/>
              </w:rPr>
              <w:t xml:space="preserve"> – rue </w:t>
            </w:r>
            <w:r w:rsidR="000E066E">
              <w:rPr>
                <w:b/>
                <w:sz w:val="24"/>
                <w:szCs w:val="24"/>
              </w:rPr>
              <w:t xml:space="preserve">des </w:t>
            </w:r>
            <w:proofErr w:type="spellStart"/>
            <w:r w:rsidR="000E066E">
              <w:rPr>
                <w:b/>
                <w:sz w:val="24"/>
                <w:szCs w:val="24"/>
              </w:rPr>
              <w:t>Villez</w:t>
            </w:r>
            <w:proofErr w:type="spellEnd"/>
            <w:r w:rsidR="000E066E">
              <w:rPr>
                <w:b/>
                <w:sz w:val="24"/>
                <w:szCs w:val="24"/>
              </w:rPr>
              <w:t xml:space="preserve"> </w:t>
            </w:r>
            <w:r w:rsidR="0072196C">
              <w:rPr>
                <w:b/>
                <w:sz w:val="24"/>
                <w:szCs w:val="24"/>
              </w:rPr>
              <w:t xml:space="preserve">– parcelle …. </w:t>
            </w:r>
          </w:p>
        </w:tc>
      </w:tr>
      <w:tr w:rsidR="00C06110" w:rsidRPr="00363C35" w14:paraId="6AC4C7E0" w14:textId="77777777" w:rsidTr="002B56F3">
        <w:tc>
          <w:tcPr>
            <w:tcW w:w="9464" w:type="dxa"/>
          </w:tcPr>
          <w:p w14:paraId="5EA35C94" w14:textId="09233812" w:rsidR="000709CD" w:rsidRDefault="000709CD" w:rsidP="000709CD">
            <w:pPr>
              <w:pStyle w:val="En-tte"/>
              <w:rPr>
                <w:b/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Objectif(s) :</w:t>
            </w:r>
          </w:p>
          <w:p w14:paraId="567B379B" w14:textId="77777777" w:rsidR="000A2418" w:rsidRPr="0067700D" w:rsidRDefault="000A2418" w:rsidP="000A2418">
            <w:pPr>
              <w:autoSpaceDE w:val="0"/>
              <w:autoSpaceDN w:val="0"/>
              <w:adjustRightInd w:val="0"/>
              <w:spacing w:after="0" w:line="240" w:lineRule="auto"/>
              <w:rPr>
                <w:rFonts w:ascii="TT15Ct00" w:hAnsi="TT15Ct00" w:cs="TT15Ct00"/>
                <w:color w:val="538135" w:themeColor="accent6" w:themeShade="BF"/>
                <w:sz w:val="20"/>
                <w:szCs w:val="20"/>
                <w:lang w:eastAsia="fr-BE"/>
              </w:rPr>
            </w:pPr>
            <w:r w:rsidRPr="0067700D">
              <w:rPr>
                <w:rFonts w:ascii="TT15Ct00" w:hAnsi="TT15Ct00" w:cs="TT15Ct00"/>
                <w:color w:val="538135" w:themeColor="accent6" w:themeShade="BF"/>
                <w:sz w:val="20"/>
                <w:szCs w:val="20"/>
                <w:lang w:eastAsia="fr-BE"/>
              </w:rPr>
              <w:t xml:space="preserve">Pourquoi réaliser ce projet, dans quels buts? </w:t>
            </w:r>
          </w:p>
          <w:p w14:paraId="272AC0F0" w14:textId="501110F2" w:rsidR="000A2418" w:rsidRPr="0067700D" w:rsidRDefault="000A2418" w:rsidP="000A2418">
            <w:pPr>
              <w:pStyle w:val="En-tte"/>
              <w:rPr>
                <w:color w:val="538135" w:themeColor="accent6" w:themeShade="BF"/>
                <w:sz w:val="24"/>
                <w:szCs w:val="24"/>
              </w:rPr>
            </w:pPr>
            <w:r w:rsidRPr="0067700D">
              <w:rPr>
                <w:rFonts w:ascii="TT15Ct00" w:hAnsi="TT15Ct00" w:cs="TT15Ct00"/>
                <w:color w:val="538135" w:themeColor="accent6" w:themeShade="BF"/>
                <w:sz w:val="20"/>
                <w:szCs w:val="20"/>
                <w:lang w:eastAsia="fr-BE"/>
              </w:rPr>
              <w:t>Si nécessaire, «plantez le décor » (définitions, historique, contexte particulier, ...).</w:t>
            </w:r>
          </w:p>
          <w:p w14:paraId="3DFEB7AD" w14:textId="38F0ECD5" w:rsidR="003E5F6D" w:rsidRPr="003E5F6D" w:rsidRDefault="003E5F6D" w:rsidP="00C06110">
            <w:pPr>
              <w:pStyle w:val="En-tte"/>
              <w:rPr>
                <w:sz w:val="24"/>
                <w:szCs w:val="24"/>
              </w:rPr>
            </w:pPr>
            <w:r w:rsidRPr="003E5F6D">
              <w:rPr>
                <w:sz w:val="24"/>
                <w:szCs w:val="24"/>
              </w:rPr>
              <w:t xml:space="preserve">Inviter à agir </w:t>
            </w:r>
          </w:p>
          <w:p w14:paraId="0FD21E8C" w14:textId="6A6CA95A" w:rsidR="003E5F6D" w:rsidRPr="003E5F6D" w:rsidRDefault="003E5F6D" w:rsidP="00C06110">
            <w:pPr>
              <w:pStyle w:val="En-tte"/>
              <w:rPr>
                <w:sz w:val="24"/>
                <w:szCs w:val="24"/>
              </w:rPr>
            </w:pPr>
            <w:r w:rsidRPr="003E5F6D">
              <w:rPr>
                <w:sz w:val="24"/>
                <w:szCs w:val="24"/>
              </w:rPr>
              <w:t xml:space="preserve">Sensibiliser par la démonstration </w:t>
            </w:r>
          </w:p>
          <w:p w14:paraId="4669FABC" w14:textId="77777777" w:rsidR="00C06110" w:rsidRPr="00363C35" w:rsidRDefault="00C06110" w:rsidP="000A2418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2BCEB318" w14:textId="77777777" w:rsidTr="002B56F3">
        <w:tc>
          <w:tcPr>
            <w:tcW w:w="9464" w:type="dxa"/>
          </w:tcPr>
          <w:p w14:paraId="1A34C474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 xml:space="preserve">Intérêt/efficacité de l’action </w:t>
            </w:r>
            <w:r w:rsidR="00C06110">
              <w:rPr>
                <w:b/>
                <w:sz w:val="24"/>
                <w:szCs w:val="24"/>
              </w:rPr>
              <w:t>pour la biodiversité</w:t>
            </w:r>
            <w:r w:rsidR="00441CEF">
              <w:rPr>
                <w:b/>
                <w:sz w:val="24"/>
                <w:szCs w:val="24"/>
              </w:rPr>
              <w:t xml:space="preserve"> </w:t>
            </w:r>
            <w:r w:rsidRPr="00363C35">
              <w:rPr>
                <w:b/>
                <w:sz w:val="24"/>
                <w:szCs w:val="24"/>
              </w:rPr>
              <w:t>:</w:t>
            </w:r>
          </w:p>
          <w:p w14:paraId="774F9C9F" w14:textId="77777777" w:rsidR="003E5F6D" w:rsidRPr="003E5F6D" w:rsidRDefault="003E5F6D" w:rsidP="003E5F6D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Maintenir et améliorer</w:t>
            </w:r>
            <w:r w:rsidRPr="003E5F6D">
              <w:rPr>
                <w:sz w:val="24"/>
                <w:szCs w:val="24"/>
              </w:rPr>
              <w:t xml:space="preserve"> un lieu de biodiversité</w:t>
            </w:r>
            <w:r>
              <w:rPr>
                <w:sz w:val="24"/>
                <w:szCs w:val="24"/>
              </w:rPr>
              <w:t xml:space="preserve">, un maillon tampon entre les cultures et les habitations </w:t>
            </w:r>
          </w:p>
          <w:p w14:paraId="320CB028" w14:textId="77777777" w:rsidR="00A1659D" w:rsidRPr="00363C35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2B56F3" w:rsidRPr="00363C35" w14:paraId="5FB53076" w14:textId="77777777" w:rsidTr="00AA2308">
        <w:tc>
          <w:tcPr>
            <w:tcW w:w="9464" w:type="dxa"/>
          </w:tcPr>
          <w:p w14:paraId="5D523C37" w14:textId="77777777" w:rsidR="00893612" w:rsidRDefault="002B56F3" w:rsidP="00AA2308">
            <w:pPr>
              <w:pStyle w:val="En-tte"/>
              <w:rPr>
                <w:b/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Intérêt/efficacité de l’action au niveau de la sensibilisation :</w:t>
            </w:r>
          </w:p>
          <w:p w14:paraId="4CCA1D9E" w14:textId="77777777" w:rsidR="002B56F3" w:rsidRDefault="00893612" w:rsidP="00AA2308">
            <w:pPr>
              <w:pStyle w:val="En-tte"/>
              <w:rPr>
                <w:rFonts w:ascii="TT15Ct00" w:hAnsi="TT15Ct00" w:cs="TT15Ct00"/>
                <w:bCs/>
                <w:color w:val="808080"/>
                <w:sz w:val="20"/>
                <w:szCs w:val="20"/>
              </w:rPr>
            </w:pPr>
            <w:r w:rsidRPr="00893612">
              <w:rPr>
                <w:sz w:val="24"/>
                <w:szCs w:val="24"/>
              </w:rPr>
              <w:t>Proposer un projet concret</w:t>
            </w:r>
            <w:r>
              <w:rPr>
                <w:sz w:val="24"/>
                <w:szCs w:val="24"/>
              </w:rPr>
              <w:t>, visible, collectif et participatif</w:t>
            </w:r>
            <w:r w:rsidRPr="00893612">
              <w:rPr>
                <w:sz w:val="24"/>
                <w:szCs w:val="24"/>
              </w:rPr>
              <w:t xml:space="preserve"> de ce mouvement de transition écologique et solidaire, termes encore théorique</w:t>
            </w:r>
            <w:r>
              <w:rPr>
                <w:sz w:val="24"/>
                <w:szCs w:val="24"/>
              </w:rPr>
              <w:t>s</w:t>
            </w:r>
            <w:r w:rsidRPr="00893612">
              <w:rPr>
                <w:sz w:val="24"/>
                <w:szCs w:val="24"/>
              </w:rPr>
              <w:t xml:space="preserve"> sur notre territoire</w:t>
            </w:r>
            <w:r w:rsidRPr="00893612">
              <w:rPr>
                <w:rFonts w:ascii="TT15Ct00" w:hAnsi="TT15Ct00" w:cs="TT15Ct00"/>
                <w:bCs/>
                <w:color w:val="808080"/>
                <w:sz w:val="20"/>
                <w:szCs w:val="20"/>
              </w:rPr>
              <w:t xml:space="preserve"> </w:t>
            </w:r>
          </w:p>
          <w:p w14:paraId="2F6563DF" w14:textId="2C80304F" w:rsidR="00893612" w:rsidRPr="00893612" w:rsidRDefault="00893612" w:rsidP="00AA2308">
            <w:pPr>
              <w:pStyle w:val="En-tte"/>
              <w:rPr>
                <w:bCs/>
                <w:sz w:val="24"/>
                <w:szCs w:val="24"/>
              </w:rPr>
            </w:pPr>
          </w:p>
        </w:tc>
      </w:tr>
      <w:tr w:rsidR="00872CAE" w:rsidRPr="00363C35" w14:paraId="171F0197" w14:textId="77777777" w:rsidTr="002B56F3">
        <w:tc>
          <w:tcPr>
            <w:tcW w:w="9464" w:type="dxa"/>
          </w:tcPr>
          <w:p w14:paraId="4510FF86" w14:textId="02910EF0" w:rsidR="00872CAE" w:rsidRDefault="00872CAE" w:rsidP="00673F29">
            <w:pPr>
              <w:pStyle w:val="En-tte"/>
              <w:rPr>
                <w:b/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Partenaires et engagement (qui s’investit dans le projet et comment ?) :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777"/>
              <w:gridCol w:w="4461"/>
            </w:tblGrid>
            <w:tr w:rsidR="003E5F6D" w:rsidRPr="00AF6E7D" w14:paraId="4045E9CC" w14:textId="77777777" w:rsidTr="003E5F6D">
              <w:tc>
                <w:tcPr>
                  <w:tcW w:w="4777" w:type="dxa"/>
                  <w:shd w:val="clear" w:color="auto" w:fill="FFF2CC" w:themeFill="accent4" w:themeFillTint="33"/>
                </w:tcPr>
                <w:p w14:paraId="3461760D" w14:textId="2B94F7D2" w:rsidR="003E5F6D" w:rsidRPr="00AF6E7D" w:rsidRDefault="003E5F6D" w:rsidP="003E5F6D">
                  <w:pPr>
                    <w:pStyle w:val="En-tte"/>
                    <w:ind w:left="36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Qui </w:t>
                  </w:r>
                </w:p>
              </w:tc>
              <w:tc>
                <w:tcPr>
                  <w:tcW w:w="4461" w:type="dxa"/>
                  <w:shd w:val="clear" w:color="auto" w:fill="FFF2CC" w:themeFill="accent4" w:themeFillTint="33"/>
                </w:tcPr>
                <w:p w14:paraId="19FAA984" w14:textId="59A92955" w:rsidR="003E5F6D" w:rsidRPr="00AF6E7D" w:rsidRDefault="003E5F6D" w:rsidP="001C709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Comment </w:t>
                  </w:r>
                </w:p>
              </w:tc>
            </w:tr>
            <w:tr w:rsidR="00AF6E7D" w:rsidRPr="00AF6E7D" w14:paraId="7D724A5D" w14:textId="13DA8BCB" w:rsidTr="00AF6E7D">
              <w:tc>
                <w:tcPr>
                  <w:tcW w:w="4777" w:type="dxa"/>
                </w:tcPr>
                <w:p w14:paraId="60782D64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>Mettet-vous en transition (MVET) : groupe citoyen actif depuis 2019 (voir fiche de présentation en annexe)</w:t>
                  </w:r>
                </w:p>
              </w:tc>
              <w:tc>
                <w:tcPr>
                  <w:tcW w:w="4461" w:type="dxa"/>
                </w:tcPr>
                <w:p w14:paraId="4231A3D7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073B7B06" w14:textId="056758AF" w:rsidTr="00AF6E7D">
              <w:tc>
                <w:tcPr>
                  <w:tcW w:w="4777" w:type="dxa"/>
                </w:tcPr>
                <w:p w14:paraId="249BC75A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GAL ESEM : projet PIC </w:t>
                  </w:r>
                </w:p>
              </w:tc>
              <w:tc>
                <w:tcPr>
                  <w:tcW w:w="4461" w:type="dxa"/>
                </w:tcPr>
                <w:p w14:paraId="68C1E26D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52BEEAA3" w14:textId="711859EB" w:rsidTr="00AF6E7D">
              <w:tc>
                <w:tcPr>
                  <w:tcW w:w="4777" w:type="dxa"/>
                </w:tcPr>
                <w:p w14:paraId="0FEB58EB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Terre d’empreinte asbl : formation </w:t>
                  </w:r>
                </w:p>
              </w:tc>
              <w:tc>
                <w:tcPr>
                  <w:tcW w:w="4461" w:type="dxa"/>
                </w:tcPr>
                <w:p w14:paraId="4E3E82E8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04B0E2E3" w14:textId="4F30E5E8" w:rsidTr="00AF6E7D">
              <w:tc>
                <w:tcPr>
                  <w:tcW w:w="4777" w:type="dxa"/>
                </w:tcPr>
                <w:p w14:paraId="013C630F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Contrat Rivière Sambre et affluents </w:t>
                  </w:r>
                </w:p>
              </w:tc>
              <w:tc>
                <w:tcPr>
                  <w:tcW w:w="4461" w:type="dxa"/>
                </w:tcPr>
                <w:p w14:paraId="21F0D724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4C685ABB" w14:textId="2F7A3C19" w:rsidTr="00AF6E7D">
              <w:tc>
                <w:tcPr>
                  <w:tcW w:w="4777" w:type="dxa"/>
                </w:tcPr>
                <w:p w14:paraId="10FCC6EE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DNF </w:t>
                  </w:r>
                </w:p>
              </w:tc>
              <w:tc>
                <w:tcPr>
                  <w:tcW w:w="4461" w:type="dxa"/>
                </w:tcPr>
                <w:p w14:paraId="7F605183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3846D51C" w14:textId="2D2404E7" w:rsidTr="00AF6E7D">
              <w:tc>
                <w:tcPr>
                  <w:tcW w:w="4777" w:type="dxa"/>
                </w:tcPr>
                <w:p w14:paraId="5A6D9054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Commune de Mettet / service technique </w:t>
                  </w:r>
                </w:p>
              </w:tc>
              <w:tc>
                <w:tcPr>
                  <w:tcW w:w="4461" w:type="dxa"/>
                </w:tcPr>
                <w:p w14:paraId="59DCE490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5E7A5709" w14:textId="0A394F91" w:rsidTr="00AF6E7D">
              <w:tc>
                <w:tcPr>
                  <w:tcW w:w="4777" w:type="dxa"/>
                </w:tcPr>
                <w:p w14:paraId="106A70E9" w14:textId="77777777" w:rsidR="00AF6E7D" w:rsidRPr="00AF6E7D" w:rsidRDefault="00AF6E7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 w:rsidRPr="00AF6E7D">
                    <w:rPr>
                      <w:sz w:val="24"/>
                      <w:szCs w:val="24"/>
                    </w:rPr>
                    <w:t xml:space="preserve">PCDN de Mettet </w:t>
                  </w:r>
                </w:p>
              </w:tc>
              <w:tc>
                <w:tcPr>
                  <w:tcW w:w="4461" w:type="dxa"/>
                </w:tcPr>
                <w:p w14:paraId="53AE2CB1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7664FF33" w14:textId="5BF552EC" w:rsidTr="00AF6E7D">
              <w:tc>
                <w:tcPr>
                  <w:tcW w:w="4777" w:type="dxa"/>
                </w:tcPr>
                <w:p w14:paraId="1669DD8C" w14:textId="15D97F87" w:rsidR="00AF6E7D" w:rsidRPr="00AF6E7D" w:rsidRDefault="003E5F6D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Les riverains des parcelles </w:t>
                  </w:r>
                </w:p>
              </w:tc>
              <w:tc>
                <w:tcPr>
                  <w:tcW w:w="4461" w:type="dxa"/>
                </w:tcPr>
                <w:p w14:paraId="6D7B12A8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:rsidRPr="00AF6E7D" w14:paraId="47C0ABFE" w14:textId="25879897" w:rsidTr="00AF6E7D">
              <w:tc>
                <w:tcPr>
                  <w:tcW w:w="4777" w:type="dxa"/>
                </w:tcPr>
                <w:p w14:paraId="1B9F4256" w14:textId="65D546CB" w:rsidR="00AF6E7D" w:rsidRPr="00AF6E7D" w:rsidRDefault="00893612" w:rsidP="00FD1218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L’école de </w:t>
                  </w:r>
                  <w:proofErr w:type="spellStart"/>
                  <w:r>
                    <w:rPr>
                      <w:sz w:val="24"/>
                      <w:szCs w:val="24"/>
                    </w:rPr>
                    <w:t>Pontaury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461" w:type="dxa"/>
                </w:tcPr>
                <w:p w14:paraId="5DF59F83" w14:textId="77777777" w:rsidR="00AF6E7D" w:rsidRP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01E6613A" w14:textId="32F54972" w:rsidTr="00AF6E7D">
              <w:tc>
                <w:tcPr>
                  <w:tcW w:w="4777" w:type="dxa"/>
                </w:tcPr>
                <w:p w14:paraId="257E85F9" w14:textId="4F043234" w:rsidR="00AF6E7D" w:rsidRDefault="00893612" w:rsidP="00893612">
                  <w:pPr>
                    <w:pStyle w:val="En-tte"/>
                    <w:numPr>
                      <w:ilvl w:val="0"/>
                      <w:numId w:val="3"/>
                    </w:num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Le Patro de </w:t>
                  </w:r>
                  <w:proofErr w:type="spellStart"/>
                  <w:r>
                    <w:rPr>
                      <w:sz w:val="24"/>
                      <w:szCs w:val="24"/>
                    </w:rPr>
                    <w:t>Pontaury</w:t>
                  </w:r>
                  <w:proofErr w:type="spellEnd"/>
                  <w:r>
                    <w:rPr>
                      <w:sz w:val="24"/>
                      <w:szCs w:val="24"/>
                    </w:rPr>
                    <w:t>, les Scouts de Mettet</w:t>
                  </w:r>
                </w:p>
              </w:tc>
              <w:tc>
                <w:tcPr>
                  <w:tcW w:w="4461" w:type="dxa"/>
                </w:tcPr>
                <w:p w14:paraId="070F60A0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0ECE859A" w14:textId="73FA952A" w:rsidTr="00AF6E7D">
              <w:tc>
                <w:tcPr>
                  <w:tcW w:w="4777" w:type="dxa"/>
                </w:tcPr>
                <w:p w14:paraId="7E2C9148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6F39718D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19683FA2" w14:textId="09C633D3" w:rsidTr="00AF6E7D">
              <w:tc>
                <w:tcPr>
                  <w:tcW w:w="4777" w:type="dxa"/>
                </w:tcPr>
                <w:p w14:paraId="23E81487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13BED409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624DCB2A" w14:textId="1AD92175" w:rsidTr="00AF6E7D">
              <w:tc>
                <w:tcPr>
                  <w:tcW w:w="4777" w:type="dxa"/>
                </w:tcPr>
                <w:p w14:paraId="4F5DF35B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16E54439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5DCC49DA" w14:textId="7476F374" w:rsidTr="00AF6E7D">
              <w:tc>
                <w:tcPr>
                  <w:tcW w:w="4777" w:type="dxa"/>
                </w:tcPr>
                <w:p w14:paraId="5D77F3AE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1266A48D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2E546244" w14:textId="06C36EFF" w:rsidTr="00AF6E7D">
              <w:tc>
                <w:tcPr>
                  <w:tcW w:w="4777" w:type="dxa"/>
                </w:tcPr>
                <w:p w14:paraId="013A22C4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1285E1D7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25F0E431" w14:textId="3535A73C" w:rsidTr="00AF6E7D">
              <w:tc>
                <w:tcPr>
                  <w:tcW w:w="4777" w:type="dxa"/>
                </w:tcPr>
                <w:p w14:paraId="764A92DB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665D7020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2DA0089E" w14:textId="29A378D5" w:rsidTr="00AF6E7D">
              <w:tc>
                <w:tcPr>
                  <w:tcW w:w="4777" w:type="dxa"/>
                </w:tcPr>
                <w:p w14:paraId="256EFB00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461" w:type="dxa"/>
                </w:tcPr>
                <w:p w14:paraId="7F5F4ADB" w14:textId="77777777" w:rsidR="00AF6E7D" w:rsidRDefault="00AF6E7D" w:rsidP="00AF6E7D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8279DA8" w14:textId="77777777" w:rsidR="00872CAE" w:rsidRPr="00761E14" w:rsidRDefault="00872CAE" w:rsidP="00673F29">
            <w:pPr>
              <w:pStyle w:val="En-tte"/>
              <w:rPr>
                <w:sz w:val="24"/>
                <w:szCs w:val="24"/>
              </w:rPr>
            </w:pPr>
          </w:p>
          <w:p w14:paraId="62D81809" w14:textId="77777777" w:rsidR="00872CAE" w:rsidRPr="00363C35" w:rsidRDefault="00872CAE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872CAE" w:rsidRPr="00893612" w14:paraId="4726E742" w14:textId="77777777" w:rsidTr="002B56F3">
        <w:tc>
          <w:tcPr>
            <w:tcW w:w="9464" w:type="dxa"/>
          </w:tcPr>
          <w:p w14:paraId="1B8CBC0C" w14:textId="77777777" w:rsidR="00872CAE" w:rsidRPr="00AF6E7D" w:rsidRDefault="00872CAE" w:rsidP="00673F29">
            <w:pPr>
              <w:pStyle w:val="En-tte"/>
              <w:rPr>
                <w:sz w:val="24"/>
                <w:szCs w:val="24"/>
                <w:lang w:val="en-US"/>
              </w:rPr>
            </w:pPr>
            <w:r w:rsidRPr="00AF6E7D">
              <w:rPr>
                <w:b/>
                <w:sz w:val="24"/>
                <w:szCs w:val="24"/>
                <w:lang w:val="en-US"/>
              </w:rPr>
              <w:lastRenderedPageBreak/>
              <w:t xml:space="preserve">Public(s) </w:t>
            </w:r>
            <w:proofErr w:type="spellStart"/>
            <w:r w:rsidRPr="00AF6E7D">
              <w:rPr>
                <w:b/>
                <w:sz w:val="24"/>
                <w:szCs w:val="24"/>
                <w:lang w:val="en-US"/>
              </w:rPr>
              <w:t>cible</w:t>
            </w:r>
            <w:proofErr w:type="spellEnd"/>
            <w:r w:rsidRPr="00AF6E7D">
              <w:rPr>
                <w:b/>
                <w:sz w:val="24"/>
                <w:szCs w:val="24"/>
                <w:lang w:val="en-US"/>
              </w:rPr>
              <w:t>(s) :</w:t>
            </w:r>
          </w:p>
          <w:p w14:paraId="0116E910" w14:textId="00DF04DA" w:rsidR="00872CAE" w:rsidRDefault="00AF6E7D" w:rsidP="00673F29">
            <w:pPr>
              <w:pStyle w:val="En-tte"/>
              <w:rPr>
                <w:sz w:val="24"/>
                <w:szCs w:val="24"/>
                <w:lang w:val="en-US"/>
              </w:rPr>
            </w:pPr>
            <w:proofErr w:type="spellStart"/>
            <w:r w:rsidRPr="00AF6E7D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itoyens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tout </w:t>
            </w:r>
            <w:proofErr w:type="spellStart"/>
            <w:r>
              <w:rPr>
                <w:sz w:val="24"/>
                <w:szCs w:val="24"/>
                <w:lang w:val="en-US"/>
              </w:rPr>
              <w:t>âge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6F7AFFA" w14:textId="497706EF" w:rsidR="00872CAE" w:rsidRPr="00893612" w:rsidRDefault="00893612" w:rsidP="00893612">
            <w:pPr>
              <w:pStyle w:val="En-tte"/>
              <w:rPr>
                <w:b/>
                <w:sz w:val="24"/>
                <w:szCs w:val="24"/>
              </w:rPr>
            </w:pPr>
            <w:r w:rsidRPr="00893612">
              <w:rPr>
                <w:sz w:val="24"/>
                <w:szCs w:val="24"/>
              </w:rPr>
              <w:t>Ecoles et mouvements de j</w:t>
            </w:r>
            <w:r>
              <w:rPr>
                <w:sz w:val="24"/>
                <w:szCs w:val="24"/>
              </w:rPr>
              <w:t>eunesse</w:t>
            </w:r>
          </w:p>
        </w:tc>
      </w:tr>
      <w:tr w:rsidR="00A1659D" w:rsidRPr="00363C35" w14:paraId="35117B68" w14:textId="77777777" w:rsidTr="002B56F3">
        <w:tc>
          <w:tcPr>
            <w:tcW w:w="9464" w:type="dxa"/>
          </w:tcPr>
          <w:p w14:paraId="3A82A153" w14:textId="26A9F77F" w:rsidR="00A1659D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 xml:space="preserve">Calendrier </w:t>
            </w:r>
            <w:r w:rsidR="00872CAE" w:rsidRPr="00363C35">
              <w:rPr>
                <w:b/>
                <w:sz w:val="24"/>
                <w:szCs w:val="24"/>
              </w:rPr>
              <w:t xml:space="preserve">de réalisation de l’action </w:t>
            </w:r>
            <w:r w:rsidRPr="00363C35">
              <w:rPr>
                <w:b/>
                <w:sz w:val="24"/>
                <w:szCs w:val="24"/>
              </w:rPr>
              <w:t>:</w:t>
            </w:r>
          </w:p>
          <w:p w14:paraId="618884C6" w14:textId="4D5A7E44" w:rsidR="00AF6E7D" w:rsidRDefault="00AF6E7D" w:rsidP="00673F29">
            <w:pPr>
              <w:pStyle w:val="En-tte"/>
              <w:rPr>
                <w:b/>
                <w:sz w:val="24"/>
                <w:szCs w:val="2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728"/>
              <w:gridCol w:w="7510"/>
            </w:tblGrid>
            <w:tr w:rsidR="00AF6E7D" w14:paraId="7F027630" w14:textId="77777777" w:rsidTr="003E5F6D">
              <w:tc>
                <w:tcPr>
                  <w:tcW w:w="1728" w:type="dxa"/>
                  <w:shd w:val="clear" w:color="auto" w:fill="FFF2CC" w:themeFill="accent4" w:themeFillTint="33"/>
                </w:tcPr>
                <w:p w14:paraId="6FF5D77E" w14:textId="13F73E44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Mois</w:t>
                  </w:r>
                </w:p>
              </w:tc>
              <w:tc>
                <w:tcPr>
                  <w:tcW w:w="7510" w:type="dxa"/>
                  <w:shd w:val="clear" w:color="auto" w:fill="FFF2CC" w:themeFill="accent4" w:themeFillTint="33"/>
                </w:tcPr>
                <w:p w14:paraId="4558E97F" w14:textId="392FE535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Activités </w:t>
                  </w:r>
                </w:p>
              </w:tc>
            </w:tr>
            <w:tr w:rsidR="00AF6E7D" w14:paraId="5FFAC0CE" w14:textId="77777777" w:rsidTr="00AF6E7D">
              <w:tc>
                <w:tcPr>
                  <w:tcW w:w="1728" w:type="dxa"/>
                </w:tcPr>
                <w:p w14:paraId="1C7D1377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056071CF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53B8E2CC" w14:textId="77777777" w:rsidTr="00AF6E7D">
              <w:tc>
                <w:tcPr>
                  <w:tcW w:w="1728" w:type="dxa"/>
                </w:tcPr>
                <w:p w14:paraId="31C377ED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32DC97D0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1A891C2E" w14:textId="77777777" w:rsidTr="00AF6E7D">
              <w:tc>
                <w:tcPr>
                  <w:tcW w:w="1728" w:type="dxa"/>
                </w:tcPr>
                <w:p w14:paraId="76E19CF3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484F053F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1E9BF774" w14:textId="77777777" w:rsidTr="00AF6E7D">
              <w:tc>
                <w:tcPr>
                  <w:tcW w:w="1728" w:type="dxa"/>
                </w:tcPr>
                <w:p w14:paraId="190ABF78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4C601F42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2BDC5E57" w14:textId="77777777" w:rsidTr="00AF6E7D">
              <w:tc>
                <w:tcPr>
                  <w:tcW w:w="1728" w:type="dxa"/>
                </w:tcPr>
                <w:p w14:paraId="6070D3C3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6378C9A3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492C1959" w14:textId="77777777" w:rsidTr="00AF6E7D">
              <w:tc>
                <w:tcPr>
                  <w:tcW w:w="1728" w:type="dxa"/>
                </w:tcPr>
                <w:p w14:paraId="401BE734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09818731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AF6E7D" w14:paraId="6D2EFB4C" w14:textId="77777777" w:rsidTr="00AF6E7D">
              <w:tc>
                <w:tcPr>
                  <w:tcW w:w="1728" w:type="dxa"/>
                </w:tcPr>
                <w:p w14:paraId="3BD54E2A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510" w:type="dxa"/>
                </w:tcPr>
                <w:p w14:paraId="01246B24" w14:textId="77777777" w:rsidR="00AF6E7D" w:rsidRDefault="00AF6E7D" w:rsidP="00673F29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3AAC47B" w14:textId="77777777" w:rsidR="00AF6E7D" w:rsidRPr="00761E14" w:rsidRDefault="00AF6E7D" w:rsidP="00673F29">
            <w:pPr>
              <w:pStyle w:val="En-tte"/>
              <w:rPr>
                <w:sz w:val="24"/>
                <w:szCs w:val="24"/>
              </w:rPr>
            </w:pPr>
          </w:p>
          <w:p w14:paraId="4073B888" w14:textId="77777777" w:rsidR="00A1659D" w:rsidRDefault="00A1659D" w:rsidP="00474717">
            <w:pPr>
              <w:pStyle w:val="En-tte"/>
              <w:rPr>
                <w:sz w:val="24"/>
                <w:szCs w:val="24"/>
              </w:rPr>
            </w:pPr>
          </w:p>
          <w:p w14:paraId="327B08E8" w14:textId="77777777" w:rsidR="00474717" w:rsidRPr="00363C35" w:rsidRDefault="00474717" w:rsidP="00474717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0826B8FC" w14:textId="77777777" w:rsidTr="002B56F3">
        <w:tc>
          <w:tcPr>
            <w:tcW w:w="9464" w:type="dxa"/>
          </w:tcPr>
          <w:p w14:paraId="7AB8176D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t>Canaux de promotion de l’action</w:t>
            </w:r>
            <w:r w:rsidR="00872CAE" w:rsidRPr="00363C35">
              <w:rPr>
                <w:b/>
                <w:sz w:val="24"/>
                <w:szCs w:val="24"/>
              </w:rPr>
              <w:t xml:space="preserve"> (</w:t>
            </w:r>
            <w:r w:rsidR="00C06110">
              <w:rPr>
                <w:b/>
                <w:sz w:val="24"/>
                <w:szCs w:val="24"/>
              </w:rPr>
              <w:t>si pertinent</w:t>
            </w:r>
            <w:r w:rsidR="00872CAE" w:rsidRPr="00363C35">
              <w:rPr>
                <w:b/>
                <w:sz w:val="24"/>
                <w:szCs w:val="24"/>
              </w:rPr>
              <w:t>)</w:t>
            </w:r>
            <w:r w:rsidRPr="00363C35">
              <w:rPr>
                <w:b/>
                <w:sz w:val="24"/>
                <w:szCs w:val="24"/>
              </w:rPr>
              <w:t xml:space="preserve"> :</w:t>
            </w:r>
          </w:p>
          <w:p w14:paraId="036797DA" w14:textId="6866D5CD" w:rsidR="00A1659D" w:rsidRPr="00761E14" w:rsidRDefault="00AF6E7D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Mail, FB, Journal, Canal C … </w:t>
            </w:r>
          </w:p>
          <w:p w14:paraId="3839455C" w14:textId="77777777" w:rsidR="00A1659D" w:rsidRPr="00363C35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2F468224" w14:textId="77777777" w:rsidTr="002B56F3">
        <w:tc>
          <w:tcPr>
            <w:tcW w:w="9464" w:type="dxa"/>
          </w:tcPr>
          <w:p w14:paraId="509357DD" w14:textId="77777777" w:rsidR="00A1659D" w:rsidRPr="00761E14" w:rsidRDefault="000709CD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Budget détaillé</w:t>
            </w:r>
            <w:r w:rsidR="00A1659D" w:rsidRPr="00363C35">
              <w:rPr>
                <w:b/>
                <w:sz w:val="24"/>
                <w:szCs w:val="24"/>
              </w:rPr>
              <w:t xml:space="preserve"> :</w:t>
            </w:r>
          </w:p>
          <w:p w14:paraId="3F9E9B97" w14:textId="4C2514CE" w:rsidR="00A1659D" w:rsidRDefault="00975A6F" w:rsidP="00673F29">
            <w:pPr>
              <w:pStyle w:val="En-t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intégrer dans le tableau </w:t>
            </w:r>
            <w:r w:rsidR="000709CD">
              <w:rPr>
                <w:sz w:val="24"/>
                <w:szCs w:val="24"/>
              </w:rPr>
              <w:t xml:space="preserve">récapitulatif du </w:t>
            </w:r>
            <w:r w:rsidRPr="000709CD">
              <w:rPr>
                <w:sz w:val="24"/>
                <w:szCs w:val="24"/>
              </w:rPr>
              <w:t>budg</w:t>
            </w:r>
            <w:r w:rsidR="000709CD" w:rsidRPr="000709CD">
              <w:rPr>
                <w:sz w:val="24"/>
                <w:szCs w:val="24"/>
              </w:rPr>
              <w:t>et</w:t>
            </w:r>
            <w:r w:rsidRPr="000709CD">
              <w:rPr>
                <w:sz w:val="24"/>
                <w:szCs w:val="24"/>
              </w:rPr>
              <w:t xml:space="preserve"> (document </w:t>
            </w:r>
            <w:proofErr w:type="spellStart"/>
            <w:r w:rsidRPr="000709CD">
              <w:rPr>
                <w:sz w:val="24"/>
                <w:szCs w:val="24"/>
              </w:rPr>
              <w:t>excel</w:t>
            </w:r>
            <w:proofErr w:type="spellEnd"/>
            <w:r w:rsidRPr="000709CD">
              <w:rPr>
                <w:sz w:val="24"/>
                <w:szCs w:val="24"/>
              </w:rPr>
              <w:t>)</w:t>
            </w:r>
          </w:p>
          <w:p w14:paraId="459BFBED" w14:textId="0C1C8BD1" w:rsidR="00AF6E7D" w:rsidRDefault="00AF6E7D" w:rsidP="00673F29">
            <w:pPr>
              <w:pStyle w:val="En-tte"/>
              <w:rPr>
                <w:sz w:val="24"/>
                <w:szCs w:val="24"/>
              </w:rPr>
            </w:pPr>
          </w:p>
          <w:tbl>
            <w:tblPr>
              <w:tblStyle w:val="Grilledutableau"/>
              <w:tblW w:w="8958" w:type="dxa"/>
              <w:tblLook w:val="04A0" w:firstRow="1" w:lastRow="0" w:firstColumn="1" w:lastColumn="0" w:noHBand="0" w:noVBand="1"/>
            </w:tblPr>
            <w:tblGrid>
              <w:gridCol w:w="1737"/>
              <w:gridCol w:w="3632"/>
              <w:gridCol w:w="1076"/>
              <w:gridCol w:w="1663"/>
              <w:gridCol w:w="850"/>
            </w:tblGrid>
            <w:tr w:rsidR="00893612" w14:paraId="16F94CAB" w14:textId="77777777" w:rsidTr="00893612">
              <w:tc>
                <w:tcPr>
                  <w:tcW w:w="1737" w:type="dxa"/>
                  <w:shd w:val="clear" w:color="auto" w:fill="FFF2CC" w:themeFill="accent4" w:themeFillTint="33"/>
                </w:tcPr>
                <w:p w14:paraId="1629CDE9" w14:textId="7DF3BAEE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Poste  </w:t>
                  </w:r>
                </w:p>
              </w:tc>
              <w:tc>
                <w:tcPr>
                  <w:tcW w:w="3632" w:type="dxa"/>
                  <w:shd w:val="clear" w:color="auto" w:fill="FFF2CC" w:themeFill="accent4" w:themeFillTint="33"/>
                </w:tcPr>
                <w:p w14:paraId="5CCD2ECC" w14:textId="38B10FF9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Description </w:t>
                  </w:r>
                </w:p>
              </w:tc>
              <w:tc>
                <w:tcPr>
                  <w:tcW w:w="1076" w:type="dxa"/>
                  <w:shd w:val="clear" w:color="auto" w:fill="FFF2CC" w:themeFill="accent4" w:themeFillTint="33"/>
                </w:tcPr>
                <w:p w14:paraId="72CD516B" w14:textId="5CC3E75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Montant estimé </w:t>
                  </w:r>
                </w:p>
              </w:tc>
              <w:tc>
                <w:tcPr>
                  <w:tcW w:w="1663" w:type="dxa"/>
                  <w:shd w:val="clear" w:color="auto" w:fill="FFF2CC" w:themeFill="accent4" w:themeFillTint="33"/>
                </w:tcPr>
                <w:p w14:paraId="063719C1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Subvention </w:t>
                  </w:r>
                </w:p>
                <w:p w14:paraId="2D947EF0" w14:textId="719538D0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RW/Commune  </w:t>
                  </w:r>
                </w:p>
              </w:tc>
              <w:tc>
                <w:tcPr>
                  <w:tcW w:w="850" w:type="dxa"/>
                  <w:shd w:val="clear" w:color="auto" w:fill="FFF2CC" w:themeFill="accent4" w:themeFillTint="33"/>
                </w:tcPr>
                <w:p w14:paraId="46892911" w14:textId="1EF08941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Année </w:t>
                  </w:r>
                </w:p>
              </w:tc>
            </w:tr>
            <w:tr w:rsidR="00893612" w14:paraId="5AF4D366" w14:textId="77777777" w:rsidTr="00893612">
              <w:tc>
                <w:tcPr>
                  <w:tcW w:w="1737" w:type="dxa"/>
                </w:tcPr>
                <w:p w14:paraId="3674C2E1" w14:textId="44F87297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Analyse sols </w:t>
                  </w:r>
                </w:p>
              </w:tc>
              <w:tc>
                <w:tcPr>
                  <w:tcW w:w="3632" w:type="dxa"/>
                </w:tcPr>
                <w:p w14:paraId="3864F433" w14:textId="77777777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13F926CA" w14:textId="77777777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851DA30" w14:textId="3E2CCDD0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PIC  ou commune </w:t>
                  </w:r>
                </w:p>
              </w:tc>
              <w:tc>
                <w:tcPr>
                  <w:tcW w:w="850" w:type="dxa"/>
                </w:tcPr>
                <w:p w14:paraId="572C563A" w14:textId="32B7F820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50AA5CD3" w14:textId="77777777" w:rsidTr="00893612">
              <w:tc>
                <w:tcPr>
                  <w:tcW w:w="1737" w:type="dxa"/>
                </w:tcPr>
                <w:p w14:paraId="7D5ED235" w14:textId="41B37F24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39B33982" w14:textId="77777777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2BB20C9D" w14:textId="77777777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689ABB73" w14:textId="6CC0F63D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3161182" w14:textId="1A3B3730" w:rsidR="00893612" w:rsidRDefault="00893612" w:rsidP="001C7098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035E8B08" w14:textId="77777777" w:rsidTr="00893612">
              <w:tc>
                <w:tcPr>
                  <w:tcW w:w="1737" w:type="dxa"/>
                </w:tcPr>
                <w:p w14:paraId="74FEE747" w14:textId="26E9EEAB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Plantations </w:t>
                  </w:r>
                </w:p>
              </w:tc>
              <w:tc>
                <w:tcPr>
                  <w:tcW w:w="3632" w:type="dxa"/>
                </w:tcPr>
                <w:p w14:paraId="71FB809B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6BD69E81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236D6742" w14:textId="26612740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RW</w:t>
                  </w:r>
                </w:p>
              </w:tc>
              <w:tc>
                <w:tcPr>
                  <w:tcW w:w="850" w:type="dxa"/>
                </w:tcPr>
                <w:p w14:paraId="5881B736" w14:textId="37448740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</w:tr>
            <w:tr w:rsidR="00893612" w14:paraId="2F852BC5" w14:textId="77777777" w:rsidTr="00893612">
              <w:tc>
                <w:tcPr>
                  <w:tcW w:w="1737" w:type="dxa"/>
                </w:tcPr>
                <w:p w14:paraId="5D086169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258DD921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41CDF5EC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3D011E8D" w14:textId="27698912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RW</w:t>
                  </w:r>
                </w:p>
              </w:tc>
              <w:tc>
                <w:tcPr>
                  <w:tcW w:w="850" w:type="dxa"/>
                </w:tcPr>
                <w:p w14:paraId="4DCF949D" w14:textId="68B652EC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2022</w:t>
                  </w:r>
                </w:p>
              </w:tc>
            </w:tr>
            <w:tr w:rsidR="00893612" w14:paraId="6BAAEF85" w14:textId="77777777" w:rsidTr="00893612">
              <w:tc>
                <w:tcPr>
                  <w:tcW w:w="1737" w:type="dxa"/>
                </w:tcPr>
                <w:p w14:paraId="22ECEB27" w14:textId="51422CA5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Broyat </w:t>
                  </w:r>
                </w:p>
              </w:tc>
              <w:tc>
                <w:tcPr>
                  <w:tcW w:w="3632" w:type="dxa"/>
                </w:tcPr>
                <w:p w14:paraId="7605EEB0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260B60B9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1E7BDFCB" w14:textId="5B5E0B63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Commune</w:t>
                  </w:r>
                </w:p>
              </w:tc>
              <w:tc>
                <w:tcPr>
                  <w:tcW w:w="850" w:type="dxa"/>
                </w:tcPr>
                <w:p w14:paraId="5CA2C6A1" w14:textId="0D74B08D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2021</w:t>
                  </w:r>
                </w:p>
              </w:tc>
            </w:tr>
            <w:tr w:rsidR="00893612" w14:paraId="37B35E7B" w14:textId="77777777" w:rsidTr="00893612">
              <w:tc>
                <w:tcPr>
                  <w:tcW w:w="1737" w:type="dxa"/>
                </w:tcPr>
                <w:p w14:paraId="17B3A3C6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619EB07B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635845EF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28DF0119" w14:textId="6A5D96B6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Demande aux Entrepreneurs jardins </w:t>
                  </w:r>
                </w:p>
              </w:tc>
              <w:tc>
                <w:tcPr>
                  <w:tcW w:w="850" w:type="dxa"/>
                </w:tcPr>
                <w:p w14:paraId="1FE53873" w14:textId="11454118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62C44E06" w14:textId="77777777" w:rsidTr="00893612">
              <w:tc>
                <w:tcPr>
                  <w:tcW w:w="1737" w:type="dxa"/>
                </w:tcPr>
                <w:p w14:paraId="773C7231" w14:textId="687570DA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Écopaturage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3632" w:type="dxa"/>
                </w:tcPr>
                <w:p w14:paraId="64F5B603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5F90A96A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F0F8240" w14:textId="7C549B41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Asbl/berger</w:t>
                  </w:r>
                </w:p>
              </w:tc>
              <w:tc>
                <w:tcPr>
                  <w:tcW w:w="850" w:type="dxa"/>
                </w:tcPr>
                <w:p w14:paraId="415486CD" w14:textId="5091FAB0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? </w:t>
                  </w:r>
                </w:p>
              </w:tc>
            </w:tr>
            <w:tr w:rsidR="00893612" w14:paraId="2766F48A" w14:textId="77777777" w:rsidTr="00893612">
              <w:tc>
                <w:tcPr>
                  <w:tcW w:w="1737" w:type="dxa"/>
                </w:tcPr>
                <w:p w14:paraId="1FF21712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256BCDAE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266172C5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FD02D3A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33BE5245" w14:textId="7104CA42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17F2FBBE" w14:textId="77777777" w:rsidTr="00893612">
              <w:tc>
                <w:tcPr>
                  <w:tcW w:w="1737" w:type="dxa"/>
                </w:tcPr>
                <w:p w14:paraId="33C012F2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6AA3AC52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645E96ED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24EB9F25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2416C0E6" w14:textId="5063EF99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300B19F6" w14:textId="77777777" w:rsidTr="00893612">
              <w:tc>
                <w:tcPr>
                  <w:tcW w:w="1737" w:type="dxa"/>
                </w:tcPr>
                <w:p w14:paraId="3A23A954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0523CAA5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3A890A35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39BA96C8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4921C839" w14:textId="7E450AC1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655C780B" w14:textId="77777777" w:rsidTr="00893612">
              <w:tc>
                <w:tcPr>
                  <w:tcW w:w="1737" w:type="dxa"/>
                </w:tcPr>
                <w:p w14:paraId="34EFB162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6A74CD39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201F9EDE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4E3D51E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DF1EEA2" w14:textId="46375C7C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5134765B" w14:textId="77777777" w:rsidTr="00893612">
              <w:tc>
                <w:tcPr>
                  <w:tcW w:w="1737" w:type="dxa"/>
                </w:tcPr>
                <w:p w14:paraId="27762ADE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7B575D90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415E142A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48842686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61AD5220" w14:textId="4373B218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392995CC" w14:textId="77777777" w:rsidTr="00893612">
              <w:tc>
                <w:tcPr>
                  <w:tcW w:w="1737" w:type="dxa"/>
                </w:tcPr>
                <w:p w14:paraId="64AD6E01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6C61FA3F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7E9199D1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32EA8F9C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05CA3395" w14:textId="10C6BA6D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28D2DBAB" w14:textId="77777777" w:rsidTr="00893612">
              <w:tc>
                <w:tcPr>
                  <w:tcW w:w="1737" w:type="dxa"/>
                </w:tcPr>
                <w:p w14:paraId="0B649592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2CCAA914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12617CF7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2E9D0C86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75C53017" w14:textId="6B942D5C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  <w:tr w:rsidR="00893612" w14:paraId="7085B8B2" w14:textId="77777777" w:rsidTr="00893612">
              <w:tc>
                <w:tcPr>
                  <w:tcW w:w="1737" w:type="dxa"/>
                </w:tcPr>
                <w:p w14:paraId="3C41E598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32" w:type="dxa"/>
                </w:tcPr>
                <w:p w14:paraId="4711D415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48507AD5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3" w:type="dxa"/>
                </w:tcPr>
                <w:p w14:paraId="5400D6C1" w14:textId="77777777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14:paraId="1201F7A2" w14:textId="59F62BF2" w:rsidR="00893612" w:rsidRDefault="00893612" w:rsidP="00893612">
                  <w:pPr>
                    <w:pStyle w:val="En-tte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E2C86CD" w14:textId="77777777" w:rsidR="00AF6E7D" w:rsidRPr="00761E14" w:rsidRDefault="00AF6E7D" w:rsidP="00673F29">
            <w:pPr>
              <w:pStyle w:val="En-tte"/>
              <w:rPr>
                <w:sz w:val="24"/>
                <w:szCs w:val="24"/>
              </w:rPr>
            </w:pPr>
          </w:p>
          <w:p w14:paraId="42C3D5AF" w14:textId="77777777" w:rsidR="00A1659D" w:rsidRPr="00761E14" w:rsidRDefault="00A1659D" w:rsidP="00673F29">
            <w:pPr>
              <w:pStyle w:val="En-tte"/>
              <w:rPr>
                <w:sz w:val="24"/>
                <w:szCs w:val="24"/>
              </w:rPr>
            </w:pPr>
          </w:p>
          <w:p w14:paraId="6DE96EA4" w14:textId="77777777" w:rsidR="00A1659D" w:rsidRPr="00363C35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</w:p>
        </w:tc>
      </w:tr>
      <w:tr w:rsidR="00A1659D" w:rsidRPr="00363C35" w14:paraId="6BE8A1B6" w14:textId="77777777" w:rsidTr="002B56F3">
        <w:tc>
          <w:tcPr>
            <w:tcW w:w="9464" w:type="dxa"/>
          </w:tcPr>
          <w:p w14:paraId="3EFB5C98" w14:textId="77777777" w:rsidR="00A1659D" w:rsidRPr="00761E14" w:rsidRDefault="00A1659D" w:rsidP="00673F29">
            <w:pPr>
              <w:pStyle w:val="En-tte"/>
              <w:rPr>
                <w:b/>
                <w:sz w:val="24"/>
                <w:szCs w:val="24"/>
              </w:rPr>
            </w:pPr>
            <w:r w:rsidRPr="00363C35">
              <w:rPr>
                <w:b/>
                <w:sz w:val="24"/>
                <w:szCs w:val="24"/>
              </w:rPr>
              <w:lastRenderedPageBreak/>
              <w:t xml:space="preserve">Autre financement </w:t>
            </w:r>
            <w:r w:rsidR="000709CD">
              <w:rPr>
                <w:b/>
                <w:sz w:val="24"/>
                <w:szCs w:val="24"/>
              </w:rPr>
              <w:t xml:space="preserve">(si pertinent) </w:t>
            </w:r>
            <w:r w:rsidRPr="00363C35">
              <w:rPr>
                <w:b/>
                <w:sz w:val="24"/>
                <w:szCs w:val="24"/>
              </w:rPr>
              <w:t>:</w:t>
            </w:r>
          </w:p>
          <w:p w14:paraId="7307ACA1" w14:textId="77777777" w:rsidR="00A1659D" w:rsidRDefault="00A1659D" w:rsidP="00673F29">
            <w:pPr>
              <w:pStyle w:val="En-tte"/>
              <w:rPr>
                <w:sz w:val="24"/>
                <w:szCs w:val="24"/>
              </w:rPr>
            </w:pPr>
          </w:p>
          <w:p w14:paraId="483DF14B" w14:textId="77777777" w:rsidR="00893612" w:rsidRDefault="00893612" w:rsidP="00673F29">
            <w:pPr>
              <w:pStyle w:val="En-tte"/>
              <w:rPr>
                <w:sz w:val="24"/>
                <w:szCs w:val="24"/>
              </w:rPr>
            </w:pPr>
          </w:p>
          <w:p w14:paraId="49174E2C" w14:textId="77777777" w:rsidR="00893612" w:rsidRDefault="00893612" w:rsidP="00673F29">
            <w:pPr>
              <w:pStyle w:val="En-tte"/>
              <w:rPr>
                <w:sz w:val="24"/>
                <w:szCs w:val="24"/>
              </w:rPr>
            </w:pPr>
          </w:p>
          <w:p w14:paraId="4C1C11ED" w14:textId="0B5EA61D" w:rsidR="00893612" w:rsidRPr="00761E14" w:rsidRDefault="00893612" w:rsidP="00673F29">
            <w:pPr>
              <w:pStyle w:val="En-tte"/>
              <w:rPr>
                <w:sz w:val="24"/>
                <w:szCs w:val="24"/>
              </w:rPr>
            </w:pPr>
          </w:p>
        </w:tc>
      </w:tr>
    </w:tbl>
    <w:p w14:paraId="5690C38B" w14:textId="77777777" w:rsidR="00EC10B0" w:rsidRDefault="00EC10B0" w:rsidP="00AB2ADB"/>
    <w:sectPr w:rsidR="00EC10B0" w:rsidSect="00EC10B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2AAF" w14:textId="77777777" w:rsidR="006D071A" w:rsidRDefault="006D071A" w:rsidP="00A1659D">
      <w:pPr>
        <w:spacing w:after="0" w:line="240" w:lineRule="auto"/>
      </w:pPr>
      <w:r>
        <w:separator/>
      </w:r>
    </w:p>
  </w:endnote>
  <w:endnote w:type="continuationSeparator" w:id="0">
    <w:p w14:paraId="356D9637" w14:textId="77777777" w:rsidR="006D071A" w:rsidRDefault="006D071A" w:rsidP="00A1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5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BD59" w14:textId="77777777" w:rsidR="006E21E9" w:rsidRDefault="006E21E9" w:rsidP="006E21E9">
    <w:pPr>
      <w:pStyle w:val="Pieddepage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67CCE" w14:textId="77777777" w:rsidR="006D071A" w:rsidRDefault="006D071A" w:rsidP="00A1659D">
      <w:pPr>
        <w:spacing w:after="0" w:line="240" w:lineRule="auto"/>
      </w:pPr>
      <w:r>
        <w:separator/>
      </w:r>
    </w:p>
  </w:footnote>
  <w:footnote w:type="continuationSeparator" w:id="0">
    <w:p w14:paraId="3DB9A5BC" w14:textId="77777777" w:rsidR="006D071A" w:rsidRDefault="006D071A" w:rsidP="00A1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994BD" w14:textId="69433445" w:rsidR="00975A6F" w:rsidRPr="00C41820" w:rsidRDefault="00ED1467" w:rsidP="00C41820">
    <w:pPr>
      <w:pStyle w:val="En-tte"/>
      <w:jc w:val="right"/>
      <w:rPr>
        <w:b/>
        <w:bCs/>
        <w:color w:val="FA655C"/>
        <w:sz w:val="24"/>
        <w:szCs w:val="24"/>
      </w:rPr>
    </w:pPr>
    <w:r>
      <w:rPr>
        <w:noProof/>
      </w:rPr>
      <w:drawing>
        <wp:inline distT="0" distB="0" distL="0" distR="0" wp14:anchorId="39B3A25D" wp14:editId="38E9195C">
          <wp:extent cx="2813050" cy="1384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38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1820">
      <w:tab/>
    </w:r>
    <w:r w:rsidR="00C41820">
      <w:tab/>
    </w:r>
    <w:r w:rsidR="00C41820" w:rsidRPr="00C41820">
      <w:rPr>
        <w:b/>
        <w:bCs/>
        <w:color w:val="FA655C"/>
        <w:sz w:val="24"/>
        <w:szCs w:val="24"/>
      </w:rPr>
      <w:t xml:space="preserve"> </w:t>
    </w:r>
    <w:r w:rsidR="00A1659D" w:rsidRPr="00C41820">
      <w:rPr>
        <w:b/>
        <w:bCs/>
        <w:color w:val="FA655C"/>
        <w:sz w:val="24"/>
        <w:szCs w:val="24"/>
      </w:rPr>
      <w:t>Fiche-</w:t>
    </w:r>
    <w:r w:rsidR="00D71A53" w:rsidRPr="00C41820">
      <w:rPr>
        <w:b/>
        <w:bCs/>
        <w:color w:val="FA655C"/>
        <w:sz w:val="24"/>
        <w:szCs w:val="24"/>
      </w:rPr>
      <w:t xml:space="preserve">projet </w:t>
    </w:r>
    <w:r w:rsidR="00A1659D" w:rsidRPr="00C41820">
      <w:rPr>
        <w:b/>
        <w:bCs/>
        <w:color w:val="FA655C"/>
        <w:sz w:val="24"/>
        <w:szCs w:val="24"/>
      </w:rPr>
      <w:t>n°</w:t>
    </w:r>
    <w:r w:rsidR="003E5F6D">
      <w:rPr>
        <w:b/>
        <w:bCs/>
        <w:color w:val="FA655C"/>
        <w:sz w:val="24"/>
        <w:szCs w:val="24"/>
      </w:rPr>
      <w:t xml:space="preserve"> 3</w:t>
    </w:r>
    <w:r w:rsidR="007E6423" w:rsidRPr="00C41820">
      <w:rPr>
        <w:b/>
        <w:bCs/>
        <w:color w:val="FA655C"/>
        <w:sz w:val="24"/>
        <w:szCs w:val="24"/>
      </w:rPr>
      <w:t xml:space="preserve">                     </w:t>
    </w:r>
  </w:p>
  <w:p w14:paraId="1B6BE171" w14:textId="5687D608" w:rsidR="00A1659D" w:rsidRPr="00C41820" w:rsidRDefault="00975A6F" w:rsidP="00C41820">
    <w:pPr>
      <w:pStyle w:val="En-tte"/>
      <w:jc w:val="right"/>
      <w:rPr>
        <w:b/>
        <w:bCs/>
        <w:color w:val="FA655C"/>
        <w:sz w:val="24"/>
        <w:szCs w:val="24"/>
      </w:rPr>
    </w:pPr>
    <w:r w:rsidRPr="00C41820">
      <w:rPr>
        <w:b/>
        <w:bCs/>
        <w:color w:val="FA655C"/>
        <w:sz w:val="24"/>
        <w:szCs w:val="24"/>
      </w:rPr>
      <w:t>(</w:t>
    </w:r>
    <w:r w:rsidR="003E5F6D">
      <w:rPr>
        <w:b/>
        <w:bCs/>
        <w:color w:val="FA655C"/>
        <w:sz w:val="24"/>
        <w:szCs w:val="24"/>
      </w:rPr>
      <w:t>2021</w:t>
    </w:r>
    <w:r w:rsidRPr="00C41820">
      <w:rPr>
        <w:b/>
        <w:bCs/>
        <w:color w:val="FA655C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184D"/>
    <w:multiLevelType w:val="hybridMultilevel"/>
    <w:tmpl w:val="0388B3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64B32"/>
    <w:multiLevelType w:val="hybridMultilevel"/>
    <w:tmpl w:val="59184182"/>
    <w:lvl w:ilvl="0" w:tplc="80DC0D9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8B41B4"/>
    <w:multiLevelType w:val="hybridMultilevel"/>
    <w:tmpl w:val="A5B0F5F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9D"/>
    <w:rsid w:val="00055AE7"/>
    <w:rsid w:val="000709CD"/>
    <w:rsid w:val="000A2418"/>
    <w:rsid w:val="000A2DDA"/>
    <w:rsid w:val="000D298B"/>
    <w:rsid w:val="000E066E"/>
    <w:rsid w:val="00187909"/>
    <w:rsid w:val="001C2FF1"/>
    <w:rsid w:val="001D40A4"/>
    <w:rsid w:val="00277551"/>
    <w:rsid w:val="002B56F3"/>
    <w:rsid w:val="00363C35"/>
    <w:rsid w:val="003E5F6D"/>
    <w:rsid w:val="00417B05"/>
    <w:rsid w:val="004319E0"/>
    <w:rsid w:val="00441CEF"/>
    <w:rsid w:val="004530F9"/>
    <w:rsid w:val="00474717"/>
    <w:rsid w:val="0054399C"/>
    <w:rsid w:val="0055007E"/>
    <w:rsid w:val="005749B7"/>
    <w:rsid w:val="0065660A"/>
    <w:rsid w:val="00673F29"/>
    <w:rsid w:val="0067700D"/>
    <w:rsid w:val="006A0E31"/>
    <w:rsid w:val="006B4BB6"/>
    <w:rsid w:val="006D071A"/>
    <w:rsid w:val="006E21E9"/>
    <w:rsid w:val="006E5061"/>
    <w:rsid w:val="0072196C"/>
    <w:rsid w:val="00761E14"/>
    <w:rsid w:val="007764F1"/>
    <w:rsid w:val="007E6423"/>
    <w:rsid w:val="00872CAE"/>
    <w:rsid w:val="00893612"/>
    <w:rsid w:val="008F12E0"/>
    <w:rsid w:val="00940CC1"/>
    <w:rsid w:val="00975A6F"/>
    <w:rsid w:val="00A1659D"/>
    <w:rsid w:val="00A5432B"/>
    <w:rsid w:val="00AA2308"/>
    <w:rsid w:val="00AB2ADB"/>
    <w:rsid w:val="00AF6E7D"/>
    <w:rsid w:val="00B32549"/>
    <w:rsid w:val="00C06110"/>
    <w:rsid w:val="00C41820"/>
    <w:rsid w:val="00D049FE"/>
    <w:rsid w:val="00D37E5C"/>
    <w:rsid w:val="00D71A53"/>
    <w:rsid w:val="00E438F3"/>
    <w:rsid w:val="00EC10B0"/>
    <w:rsid w:val="00ED1467"/>
    <w:rsid w:val="00F37CC8"/>
    <w:rsid w:val="00F97BD4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AA5B3"/>
  <w15:chartTrackingRefBased/>
  <w15:docId w15:val="{3E1495CF-7D8A-4422-A039-1E83B591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0B0"/>
    <w:pPr>
      <w:spacing w:after="200" w:line="276" w:lineRule="auto"/>
    </w:pPr>
    <w:rPr>
      <w:sz w:val="22"/>
      <w:szCs w:val="22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6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659D"/>
  </w:style>
  <w:style w:type="paragraph" w:styleId="Pieddepage">
    <w:name w:val="footer"/>
    <w:basedOn w:val="Normal"/>
    <w:link w:val="PieddepageCar"/>
    <w:uiPriority w:val="99"/>
    <w:unhideWhenUsed/>
    <w:rsid w:val="00A16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659D"/>
  </w:style>
  <w:style w:type="paragraph" w:styleId="Textedebulles">
    <w:name w:val="Balloon Text"/>
    <w:basedOn w:val="Normal"/>
    <w:link w:val="TextedebullesCar"/>
    <w:uiPriority w:val="99"/>
    <w:semiHidden/>
    <w:unhideWhenUsed/>
    <w:rsid w:val="00A1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1659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BBF9D0D0F2A4D9158B942BC449E02" ma:contentTypeVersion="6" ma:contentTypeDescription="Crée un document." ma:contentTypeScope="" ma:versionID="8b4def8f0145a7a94dfff26bf6a85536">
  <xsd:schema xmlns:xsd="http://www.w3.org/2001/XMLSchema" xmlns:xs="http://www.w3.org/2001/XMLSchema" xmlns:p="http://schemas.microsoft.com/office/2006/metadata/properties" xmlns:ns2="5de4d98a-da80-4e4c-9cee-0790cb8807fa" targetNamespace="http://schemas.microsoft.com/office/2006/metadata/properties" ma:root="true" ma:fieldsID="8e4f5bf0e15a999a891cb9876fac7d91" ns2:_="">
    <xsd:import namespace="5de4d98a-da80-4e4c-9cee-0790cb880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4d98a-da80-4e4c-9cee-0790cb880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B7D119-E8CF-4086-8177-FB7B77D78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4D5BA-AB3F-4070-89E9-FCBE78E75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e4d98a-da80-4e4c-9cee-0790cb880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3E605-E681-4ADC-A9F2-4E8B44E51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121868</dc:creator>
  <cp:keywords/>
  <cp:lastModifiedBy>Sylvie Depraetere</cp:lastModifiedBy>
  <cp:revision>5</cp:revision>
  <cp:lastPrinted>2013-02-05T07:13:00Z</cp:lastPrinted>
  <dcterms:created xsi:type="dcterms:W3CDTF">2021-06-11T12:02:00Z</dcterms:created>
  <dcterms:modified xsi:type="dcterms:W3CDTF">2021-06-11T12:56:00Z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2021-03-25T08:00:21Z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b01ed494-f5f4-4e8b-bffc-6b81b9725347</vt:lpwstr>
  </property>
  <property fmtid="{D5CDD505-2E9C-101B-9397-08002B2CF9AE}" pid="8" name="MSIP_Label_97a477d1-147d-4e34-b5e3-7b26d2f44870_ContentBits">
    <vt:lpwstr>0</vt:lpwstr>
  </property>
</Properties>
</file>