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390" w:rsidRPr="003A1390" w:rsidRDefault="003A1390">
      <w:pPr>
        <w:rPr>
          <w:b/>
          <w:u w:val="single"/>
        </w:rPr>
      </w:pPr>
      <w:r w:rsidRPr="003A1390">
        <w:rPr>
          <w:b/>
          <w:u w:val="single"/>
        </w:rPr>
        <w:t>PV de la réunion de préparation du FORUM Associations-Académiques le 18/03/19 à Namur :</w:t>
      </w:r>
    </w:p>
    <w:p w:rsidR="003A1390" w:rsidRDefault="003A1390">
      <w:r w:rsidRPr="009B321F">
        <w:rPr>
          <w:u w:val="single"/>
        </w:rPr>
        <w:t>Personnes présentes :</w:t>
      </w:r>
      <w:r>
        <w:t xml:space="preserve"> Delphine Fontenoy (Espace Environnement), Antoinette Brouyaux (Assoc21), Tom </w:t>
      </w:r>
      <w:proofErr w:type="spellStart"/>
      <w:r>
        <w:t>Bauler</w:t>
      </w:r>
      <w:proofErr w:type="spellEnd"/>
      <w:r>
        <w:t xml:space="preserve"> (ULB), François Olivier Devaux (Réseau Transition) + Nicolas </w:t>
      </w:r>
      <w:proofErr w:type="spellStart"/>
      <w:r>
        <w:t>Dendoncker</w:t>
      </w:r>
      <w:proofErr w:type="spellEnd"/>
      <w:r>
        <w:t xml:space="preserve"> par </w:t>
      </w:r>
      <w:proofErr w:type="spellStart"/>
      <w:r>
        <w:t>skype</w:t>
      </w:r>
      <w:proofErr w:type="spellEnd"/>
      <w:r>
        <w:t>.</w:t>
      </w:r>
    </w:p>
    <w:p w:rsidR="001F0FC3" w:rsidRDefault="001F0FC3">
      <w:r w:rsidRPr="009B321F">
        <w:rPr>
          <w:u w:val="single"/>
        </w:rPr>
        <w:t>Personnes excusées :</w:t>
      </w:r>
      <w:r>
        <w:t xml:space="preserve"> Alain </w:t>
      </w:r>
      <w:proofErr w:type="spellStart"/>
      <w:r>
        <w:t>Dangoisse</w:t>
      </w:r>
      <w:proofErr w:type="spellEnd"/>
      <w:r>
        <w:t xml:space="preserve">, Charlotte </w:t>
      </w:r>
      <w:proofErr w:type="spellStart"/>
      <w:r>
        <w:t>Luyckx</w:t>
      </w:r>
      <w:proofErr w:type="spellEnd"/>
      <w:r>
        <w:t xml:space="preserve">, Emeline De </w:t>
      </w:r>
      <w:proofErr w:type="spellStart"/>
      <w:r>
        <w:t>Bouver</w:t>
      </w:r>
      <w:proofErr w:type="spellEnd"/>
      <w:r>
        <w:t>, Kevin Maréchal</w:t>
      </w:r>
      <w:r w:rsidR="000A4983">
        <w:t>...</w:t>
      </w:r>
    </w:p>
    <w:p w:rsidR="00595C71" w:rsidRPr="00595C71" w:rsidRDefault="00595C71" w:rsidP="00595C71">
      <w:pPr>
        <w:rPr>
          <w:u w:val="single"/>
        </w:rPr>
      </w:pPr>
      <w:r w:rsidRPr="00595C71">
        <w:rPr>
          <w:u w:val="single"/>
        </w:rPr>
        <w:t>Ordre du jour :</w:t>
      </w:r>
    </w:p>
    <w:p w:rsidR="00143039" w:rsidRPr="00143039" w:rsidRDefault="00143039" w:rsidP="00143039">
      <w:pPr>
        <w:pStyle w:val="Paragraphedeliste"/>
        <w:numPr>
          <w:ilvl w:val="0"/>
          <w:numId w:val="4"/>
        </w:numPr>
      </w:pPr>
      <w:r w:rsidRPr="00143039">
        <w:t>Présentation Associations 21 et projet, intentions</w:t>
      </w:r>
      <w:r w:rsidR="00030187">
        <w:t xml:space="preserve"> (</w:t>
      </w:r>
      <w:proofErr w:type="spellStart"/>
      <w:r w:rsidR="00030187">
        <w:t>cf</w:t>
      </w:r>
      <w:proofErr w:type="spellEnd"/>
      <w:r w:rsidR="00030187">
        <w:t xml:space="preserve"> </w:t>
      </w:r>
      <w:proofErr w:type="spellStart"/>
      <w:r w:rsidR="00030187">
        <w:t>ppt</w:t>
      </w:r>
      <w:proofErr w:type="spellEnd"/>
      <w:r w:rsidR="00030187">
        <w:t xml:space="preserve"> ci-joint)</w:t>
      </w:r>
    </w:p>
    <w:p w:rsidR="00143039" w:rsidRPr="00143039" w:rsidRDefault="00143039" w:rsidP="00143039">
      <w:pPr>
        <w:pStyle w:val="Paragraphedeliste"/>
        <w:numPr>
          <w:ilvl w:val="0"/>
          <w:numId w:val="4"/>
        </w:numPr>
      </w:pPr>
      <w:r w:rsidRPr="00143039">
        <w:t xml:space="preserve">Objectifs du Forum </w:t>
      </w:r>
      <w:proofErr w:type="spellStart"/>
      <w:r w:rsidRPr="00143039">
        <w:t>assoc</w:t>
      </w:r>
      <w:proofErr w:type="spellEnd"/>
      <w:r w:rsidRPr="00143039">
        <w:t>-académiques</w:t>
      </w:r>
    </w:p>
    <w:p w:rsidR="00143039" w:rsidRPr="00143039" w:rsidRDefault="00143039" w:rsidP="00143039">
      <w:pPr>
        <w:pStyle w:val="Paragraphedeliste"/>
        <w:numPr>
          <w:ilvl w:val="0"/>
          <w:numId w:val="4"/>
        </w:numPr>
      </w:pPr>
      <w:r w:rsidRPr="00143039">
        <w:t>Cadre des Rencontres ICI</w:t>
      </w:r>
    </w:p>
    <w:p w:rsidR="00143039" w:rsidRPr="00143039" w:rsidRDefault="00143039" w:rsidP="00143039">
      <w:pPr>
        <w:pStyle w:val="Paragraphedeliste"/>
        <w:numPr>
          <w:ilvl w:val="0"/>
          <w:numId w:val="4"/>
        </w:numPr>
      </w:pPr>
      <w:r w:rsidRPr="00143039">
        <w:t>Implication de l'</w:t>
      </w:r>
      <w:proofErr w:type="spellStart"/>
      <w:r w:rsidRPr="00143039">
        <w:t>UNAmur</w:t>
      </w:r>
      <w:proofErr w:type="spellEnd"/>
      <w:r w:rsidRPr="00143039">
        <w:t xml:space="preserve"> : logistique, scientifique</w:t>
      </w:r>
    </w:p>
    <w:p w:rsidR="00143039" w:rsidRPr="00143039" w:rsidRDefault="00143039" w:rsidP="00143039">
      <w:pPr>
        <w:pStyle w:val="Paragraphedeliste"/>
        <w:numPr>
          <w:ilvl w:val="0"/>
          <w:numId w:val="4"/>
        </w:numPr>
      </w:pPr>
      <w:r w:rsidRPr="00143039">
        <w:t>Comité de pilotage</w:t>
      </w:r>
    </w:p>
    <w:p w:rsidR="00143039" w:rsidRPr="00143039" w:rsidRDefault="00143039" w:rsidP="00143039">
      <w:pPr>
        <w:pStyle w:val="Paragraphedeliste"/>
        <w:numPr>
          <w:ilvl w:val="0"/>
          <w:numId w:val="4"/>
        </w:numPr>
      </w:pPr>
      <w:r w:rsidRPr="00143039">
        <w:t xml:space="preserve">Résultats du questionnaire aux </w:t>
      </w:r>
      <w:proofErr w:type="spellStart"/>
      <w:r w:rsidRPr="00143039">
        <w:t>assocs</w:t>
      </w:r>
      <w:proofErr w:type="spellEnd"/>
    </w:p>
    <w:p w:rsidR="00143039" w:rsidRPr="00143039" w:rsidRDefault="00143039" w:rsidP="00143039">
      <w:pPr>
        <w:pStyle w:val="Paragraphedeliste"/>
        <w:numPr>
          <w:ilvl w:val="0"/>
          <w:numId w:val="4"/>
        </w:numPr>
      </w:pPr>
      <w:r w:rsidRPr="00143039">
        <w:t>Formulaire pour les chercheurs</w:t>
      </w:r>
    </w:p>
    <w:p w:rsidR="00143039" w:rsidRPr="00143039" w:rsidRDefault="00143039" w:rsidP="00143039">
      <w:pPr>
        <w:pStyle w:val="Paragraphedeliste"/>
        <w:numPr>
          <w:ilvl w:val="0"/>
          <w:numId w:val="4"/>
        </w:numPr>
      </w:pPr>
      <w:r w:rsidRPr="00143039">
        <w:t>Programme</w:t>
      </w:r>
    </w:p>
    <w:p w:rsidR="00143039" w:rsidRPr="00143039" w:rsidRDefault="00143039" w:rsidP="00143039">
      <w:pPr>
        <w:pStyle w:val="Paragraphedeliste"/>
        <w:numPr>
          <w:ilvl w:val="0"/>
          <w:numId w:val="4"/>
        </w:numPr>
      </w:pPr>
      <w:r w:rsidRPr="00143039">
        <w:t xml:space="preserve">Ce qu’il ne faut pas </w:t>
      </w:r>
      <w:proofErr w:type="gramStart"/>
      <w:r w:rsidRPr="00143039">
        <w:t>programmer:</w:t>
      </w:r>
      <w:proofErr w:type="gramEnd"/>
      <w:r w:rsidRPr="00143039">
        <w:t xml:space="preserve"> </w:t>
      </w:r>
      <w:proofErr w:type="spellStart"/>
      <w:r w:rsidRPr="00143039">
        <w:t>cf</w:t>
      </w:r>
      <w:proofErr w:type="spellEnd"/>
      <w:r w:rsidRPr="00143039">
        <w:t xml:space="preserve"> séminaire EFDD/IDD</w:t>
      </w:r>
    </w:p>
    <w:p w:rsidR="00143039" w:rsidRPr="00143039" w:rsidRDefault="00143039" w:rsidP="00143039">
      <w:pPr>
        <w:pStyle w:val="Paragraphedeliste"/>
        <w:numPr>
          <w:ilvl w:val="0"/>
          <w:numId w:val="4"/>
        </w:numPr>
      </w:pPr>
      <w:r w:rsidRPr="00143039">
        <w:t>Save-the-date</w:t>
      </w:r>
    </w:p>
    <w:p w:rsidR="00143039" w:rsidRPr="00143039" w:rsidRDefault="00143039" w:rsidP="00143039">
      <w:pPr>
        <w:pStyle w:val="Paragraphedeliste"/>
        <w:numPr>
          <w:ilvl w:val="0"/>
          <w:numId w:val="4"/>
        </w:numPr>
      </w:pPr>
      <w:r w:rsidRPr="00143039">
        <w:t>Planning</w:t>
      </w:r>
    </w:p>
    <w:p w:rsidR="00595C71" w:rsidRPr="00595C71" w:rsidRDefault="00595C71" w:rsidP="00595C71">
      <w:pPr>
        <w:rPr>
          <w:u w:val="single"/>
        </w:rPr>
      </w:pPr>
      <w:r w:rsidRPr="00595C71">
        <w:rPr>
          <w:u w:val="single"/>
        </w:rPr>
        <w:t>Objectifs concertés le 4/09/18</w:t>
      </w:r>
      <w:r w:rsidR="00030187">
        <w:rPr>
          <w:u w:val="single"/>
        </w:rPr>
        <w:t xml:space="preserve"> avec 6 académiques représentant 3 universités et 1 haute </w:t>
      </w:r>
      <w:proofErr w:type="gramStart"/>
      <w:r w:rsidR="00030187">
        <w:rPr>
          <w:u w:val="single"/>
        </w:rPr>
        <w:t>école</w:t>
      </w:r>
      <w:r w:rsidRPr="00595C71">
        <w:rPr>
          <w:u w:val="single"/>
        </w:rPr>
        <w:t>:</w:t>
      </w:r>
      <w:proofErr w:type="gramEnd"/>
    </w:p>
    <w:p w:rsidR="00595C71" w:rsidRPr="00595C71" w:rsidRDefault="00595C71" w:rsidP="00595C71">
      <w:pPr>
        <w:pStyle w:val="Paragraphedeliste"/>
        <w:numPr>
          <w:ilvl w:val="0"/>
          <w:numId w:val="3"/>
        </w:numPr>
      </w:pPr>
      <w:r w:rsidRPr="00595C71">
        <w:t>Formalisation d’un réseau plus structuré de chercheurs (en amont et en aval du forum)</w:t>
      </w:r>
    </w:p>
    <w:p w:rsidR="00595C71" w:rsidRPr="00595C71" w:rsidRDefault="00595C71" w:rsidP="00595C71">
      <w:pPr>
        <w:pStyle w:val="Paragraphedeliste"/>
        <w:numPr>
          <w:ilvl w:val="0"/>
          <w:numId w:val="3"/>
        </w:numPr>
      </w:pPr>
      <w:r w:rsidRPr="00595C71">
        <w:t>Que les associatifs puissent exprimer des besoins </w:t>
      </w:r>
      <w:r w:rsidR="00143039">
        <w:sym w:font="Wingdings" w:char="F0E0"/>
      </w:r>
      <w:r w:rsidRPr="00595C71">
        <w:t xml:space="preserve"> </w:t>
      </w:r>
      <w:proofErr w:type="spellStart"/>
      <w:r w:rsidRPr="00595C71">
        <w:t>matching</w:t>
      </w:r>
      <w:proofErr w:type="spellEnd"/>
      <w:r w:rsidRPr="00595C71">
        <w:t xml:space="preserve"> besoins-offres + échos de projets collaboratifs, ex Co-</w:t>
      </w:r>
      <w:proofErr w:type="spellStart"/>
      <w:r w:rsidRPr="00595C71">
        <w:t>create</w:t>
      </w:r>
      <w:proofErr w:type="spellEnd"/>
      <w:r w:rsidRPr="00595C71">
        <w:t xml:space="preserve"> à </w:t>
      </w:r>
      <w:proofErr w:type="spellStart"/>
      <w:r w:rsidRPr="00595C71">
        <w:t>Bxl</w:t>
      </w:r>
      <w:proofErr w:type="spellEnd"/>
      <w:r w:rsidRPr="00595C71">
        <w:t xml:space="preserve"> (expérience ULB).</w:t>
      </w:r>
    </w:p>
    <w:p w:rsidR="00595C71" w:rsidRDefault="00595C71" w:rsidP="00595C71">
      <w:pPr>
        <w:pStyle w:val="Paragraphedeliste"/>
        <w:numPr>
          <w:ilvl w:val="0"/>
          <w:numId w:val="3"/>
        </w:numPr>
      </w:pPr>
      <w:r w:rsidRPr="00595C71">
        <w:t xml:space="preserve">Dialogue </w:t>
      </w:r>
      <w:r w:rsidR="00143039">
        <w:sym w:font="Wingdings" w:char="F0E0"/>
      </w:r>
      <w:r w:rsidR="00143039" w:rsidRPr="00595C71">
        <w:t xml:space="preserve"> </w:t>
      </w:r>
      <w:r w:rsidRPr="00595C71">
        <w:t xml:space="preserve">identifier des voies de recherche conjointes </w:t>
      </w:r>
      <w:r w:rsidR="00143039">
        <w:sym w:font="Wingdings" w:char="F0E0"/>
      </w:r>
      <w:r w:rsidRPr="00595C71">
        <w:t xml:space="preserve"> Produire d’autres choses ensemble </w:t>
      </w:r>
      <w:r w:rsidR="00143039">
        <w:sym w:font="Wingdings" w:char="F0E0"/>
      </w:r>
      <w:r w:rsidR="00143039" w:rsidRPr="00595C71">
        <w:t xml:space="preserve"> </w:t>
      </w:r>
      <w:r w:rsidRPr="00595C71">
        <w:t xml:space="preserve"> revendiquer des moyens pour la recherche et un Co-</w:t>
      </w:r>
      <w:proofErr w:type="spellStart"/>
      <w:r w:rsidRPr="00595C71">
        <w:t>create</w:t>
      </w:r>
      <w:proofErr w:type="spellEnd"/>
      <w:r w:rsidRPr="00595C71">
        <w:t xml:space="preserve"> wallon.</w:t>
      </w:r>
    </w:p>
    <w:p w:rsidR="00030187" w:rsidRPr="00290B7A" w:rsidRDefault="00143039" w:rsidP="00595C71">
      <w:pPr>
        <w:rPr>
          <w:u w:val="single"/>
        </w:rPr>
      </w:pPr>
      <w:r w:rsidRPr="00290B7A">
        <w:rPr>
          <w:u w:val="single"/>
        </w:rPr>
        <w:t xml:space="preserve">Remarques : </w:t>
      </w:r>
    </w:p>
    <w:p w:rsidR="00595C71" w:rsidRDefault="00143039" w:rsidP="00030187">
      <w:pPr>
        <w:pStyle w:val="Paragraphedeliste"/>
        <w:numPr>
          <w:ilvl w:val="0"/>
          <w:numId w:val="5"/>
        </w:numPr>
      </w:pPr>
      <w:r>
        <w:t xml:space="preserve">Tom </w:t>
      </w:r>
      <w:proofErr w:type="spellStart"/>
      <w:r>
        <w:t>Bauler</w:t>
      </w:r>
      <w:proofErr w:type="spellEnd"/>
      <w:r>
        <w:t xml:space="preserve"> ne voit pas l’intérêt de l’objectif 1</w:t>
      </w:r>
      <w:r w:rsidR="00030187">
        <w:t>. Viser la</w:t>
      </w:r>
      <w:r>
        <w:t xml:space="preserve"> « </w:t>
      </w:r>
      <w:r w:rsidR="00030187">
        <w:t>recherche dédi</w:t>
      </w:r>
      <w:r>
        <w:t>ée au développement durable et à la transition » est trop large : ça concerne tout le monde scientifique finalement…</w:t>
      </w:r>
    </w:p>
    <w:p w:rsidR="00030187" w:rsidRDefault="00030187" w:rsidP="00030187">
      <w:pPr>
        <w:pStyle w:val="Paragraphedeliste"/>
        <w:numPr>
          <w:ilvl w:val="0"/>
          <w:numId w:val="5"/>
        </w:numPr>
      </w:pPr>
      <w:r>
        <w:t>Antoinette B : l’objectif 1 a été spécialement demandé par Kevin Maréchal de l’</w:t>
      </w:r>
      <w:proofErr w:type="spellStart"/>
      <w:r>
        <w:t>ULIège</w:t>
      </w:r>
      <w:proofErr w:type="spellEnd"/>
      <w:r>
        <w:t>. C’est qu’il y a un besoin. Sur « recherche DD/transition » : tant mieux si des scientifiques de différentes disciplines se sentent concernés.</w:t>
      </w:r>
      <w:r w:rsidR="00D4276A">
        <w:t xml:space="preserve"> L’objectif est que la vision DD/transition sorte de sa bulle des </w:t>
      </w:r>
      <w:proofErr w:type="spellStart"/>
      <w:r w:rsidR="00D4276A">
        <w:t>usual</w:t>
      </w:r>
      <w:proofErr w:type="spellEnd"/>
      <w:r w:rsidR="00D4276A">
        <w:t xml:space="preserve"> suspects et se </w:t>
      </w:r>
      <w:proofErr w:type="spellStart"/>
      <w:r w:rsidR="00D4276A">
        <w:t>mainstreamise</w:t>
      </w:r>
      <w:proofErr w:type="spellEnd"/>
      <w:r w:rsidR="00D4276A">
        <w:t>. On le constate dans les réponses au questionnaire rempli par une trentaine d’</w:t>
      </w:r>
      <w:proofErr w:type="spellStart"/>
      <w:r w:rsidR="00D4276A">
        <w:t>assocs</w:t>
      </w:r>
      <w:proofErr w:type="spellEnd"/>
      <w:r w:rsidR="00D4276A">
        <w:t> : parmi les 1ères à répondre, 6 acteurs culturels alors qu’on n’en avait contacté que 2 (des plateformes qui ont diffusé). Cela montre un intérêt de ce secteur traditionnellement délaissé des politiques DD. Or beaucoup d’acteurs culturels sont déjà impliqués dans des démarches DD/transition.</w:t>
      </w:r>
    </w:p>
    <w:p w:rsidR="00A60CEF" w:rsidRDefault="00A60CEF" w:rsidP="00290B7A">
      <w:pPr>
        <w:pStyle w:val="Paragraphedeliste"/>
        <w:numPr>
          <w:ilvl w:val="0"/>
          <w:numId w:val="1"/>
        </w:numPr>
      </w:pPr>
      <w:r>
        <w:t xml:space="preserve">Tom </w:t>
      </w:r>
      <w:proofErr w:type="spellStart"/>
      <w:r>
        <w:t>Bauler</w:t>
      </w:r>
      <w:proofErr w:type="spellEnd"/>
      <w:r>
        <w:t xml:space="preserve"> : à propos de réseaux de chercheurs, LP Transition est un modèle intéressant, ça fonctionne, dans la durée. Volonté de démarrer lentement, prudence, petits projets… LP Transition </w:t>
      </w:r>
      <w:r w:rsidR="00290B7A">
        <w:t xml:space="preserve">pourrait venir </w:t>
      </w:r>
      <w:r>
        <w:t>parler de son expérience</w:t>
      </w:r>
      <w:r w:rsidR="00290B7A">
        <w:t xml:space="preserve"> au forum</w:t>
      </w:r>
      <w:r>
        <w:t>.</w:t>
      </w:r>
      <w:r w:rsidR="00290B7A">
        <w:br/>
      </w:r>
    </w:p>
    <w:p w:rsidR="001F0FC3" w:rsidRDefault="00D4276A" w:rsidP="006E776E">
      <w:pPr>
        <w:pStyle w:val="Paragraphedeliste"/>
        <w:numPr>
          <w:ilvl w:val="0"/>
          <w:numId w:val="5"/>
        </w:numPr>
      </w:pPr>
      <w:r>
        <w:t xml:space="preserve">Tom </w:t>
      </w:r>
      <w:proofErr w:type="spellStart"/>
      <w:r>
        <w:t>Bauler</w:t>
      </w:r>
      <w:proofErr w:type="spellEnd"/>
      <w:r>
        <w:t xml:space="preserve"> : l’objectif 2 ne correspond pas à </w:t>
      </w:r>
      <w:r w:rsidR="001F0FC3">
        <w:t>la réalité. Ce n’est pas via des opérations de « </w:t>
      </w:r>
      <w:proofErr w:type="spellStart"/>
      <w:r w:rsidR="001F0FC3">
        <w:t>matching</w:t>
      </w:r>
      <w:proofErr w:type="spellEnd"/>
      <w:r w:rsidR="001F0FC3">
        <w:t xml:space="preserve"> » que les contacts se font. </w:t>
      </w:r>
    </w:p>
    <w:p w:rsidR="000F18B7" w:rsidRDefault="000F18B7" w:rsidP="00030187">
      <w:pPr>
        <w:pStyle w:val="Paragraphedeliste"/>
        <w:numPr>
          <w:ilvl w:val="0"/>
          <w:numId w:val="5"/>
        </w:numPr>
      </w:pPr>
      <w:r>
        <w:t xml:space="preserve">Nicolas </w:t>
      </w:r>
      <w:proofErr w:type="spellStart"/>
      <w:r>
        <w:t>Dendoncker</w:t>
      </w:r>
      <w:proofErr w:type="spellEnd"/>
      <w:r>
        <w:t xml:space="preserve"> : arguments en faveur d’un </w:t>
      </w:r>
      <w:proofErr w:type="spellStart"/>
      <w:r>
        <w:t>co-create</w:t>
      </w:r>
      <w:proofErr w:type="spellEnd"/>
      <w:r>
        <w:t xml:space="preserve"> wallon : sans cela, il n’y a pas de moyens pour la recherche action participative, ne fût-ce qu’au niveau des thèmes : tout est dans des cases. L’interdi</w:t>
      </w:r>
      <w:r w:rsidR="00C4503E">
        <w:t>sciplinaire est difficile, le transdisciplinaire impossible.</w:t>
      </w:r>
    </w:p>
    <w:p w:rsidR="006E776E" w:rsidRDefault="006E776E" w:rsidP="006E776E">
      <w:pPr>
        <w:pStyle w:val="Paragraphedeliste"/>
        <w:numPr>
          <w:ilvl w:val="0"/>
          <w:numId w:val="5"/>
        </w:numPr>
      </w:pPr>
      <w:r>
        <w:lastRenderedPageBreak/>
        <w:t xml:space="preserve">Delphine : Emeline De </w:t>
      </w:r>
      <w:proofErr w:type="spellStart"/>
      <w:r>
        <w:t>Bouver</w:t>
      </w:r>
      <w:proofErr w:type="spellEnd"/>
      <w:r>
        <w:t xml:space="preserve"> et Charlotte </w:t>
      </w:r>
      <w:proofErr w:type="spellStart"/>
      <w:r>
        <w:t>Luyckx</w:t>
      </w:r>
      <w:proofErr w:type="spellEnd"/>
      <w:r>
        <w:t xml:space="preserve"> ont éprouvé la difficulté de solliciter de fonds au FNRS pour des recherches transversales.</w:t>
      </w:r>
    </w:p>
    <w:p w:rsidR="006E776E" w:rsidRDefault="007A26F8" w:rsidP="006E776E">
      <w:pPr>
        <w:pStyle w:val="Paragraphedeliste"/>
        <w:numPr>
          <w:ilvl w:val="0"/>
          <w:numId w:val="5"/>
        </w:numPr>
      </w:pPr>
      <w:r>
        <w:t xml:space="preserve">Tom </w:t>
      </w:r>
      <w:proofErr w:type="spellStart"/>
      <w:r>
        <w:t>Bauler</w:t>
      </w:r>
      <w:proofErr w:type="spellEnd"/>
      <w:r>
        <w:t> : l’utilité sociale</w:t>
      </w:r>
      <w:r w:rsidR="006E776E">
        <w:t xml:space="preserve"> des projets </w:t>
      </w:r>
      <w:proofErr w:type="spellStart"/>
      <w:r w:rsidR="006E776E">
        <w:t>co-create</w:t>
      </w:r>
      <w:proofErr w:type="spellEnd"/>
      <w:r>
        <w:t xml:space="preserve"> est microscopique. </w:t>
      </w:r>
      <w:proofErr w:type="spellStart"/>
      <w:proofErr w:type="gramStart"/>
      <w:r>
        <w:t>Ca</w:t>
      </w:r>
      <w:proofErr w:type="spellEnd"/>
      <w:proofErr w:type="gramEnd"/>
      <w:r>
        <w:t xml:space="preserve"> ne change pas l’humanité.</w:t>
      </w:r>
      <w:r w:rsidR="006E776E">
        <w:t xml:space="preserve"> La recherche-action est une méthode. La pertinence dépend de la manière dont les questions de recherche sont posées. Aux chercheurs de déterminer quelle méthode est la plus pertinente </w:t>
      </w:r>
      <w:r w:rsidR="006E776E">
        <w:sym w:font="Wingdings" w:char="F0E0"/>
      </w:r>
      <w:r w:rsidR="006E776E">
        <w:t xml:space="preserve"> il faut revendiquer la liberté de la méthode.</w:t>
      </w:r>
    </w:p>
    <w:p w:rsidR="007A26F8" w:rsidRDefault="006E776E" w:rsidP="00340945">
      <w:pPr>
        <w:pStyle w:val="Paragraphedeliste"/>
        <w:numPr>
          <w:ilvl w:val="0"/>
          <w:numId w:val="5"/>
        </w:numPr>
      </w:pPr>
      <w:r>
        <w:t xml:space="preserve">Nicolas </w:t>
      </w:r>
      <w:proofErr w:type="spellStart"/>
      <w:r>
        <w:t>Dendoncker</w:t>
      </w:r>
      <w:proofErr w:type="spellEnd"/>
      <w:r>
        <w:t xml:space="preserve"> : les académiques Wallons sont très demandeurs d’un </w:t>
      </w:r>
      <w:proofErr w:type="spellStart"/>
      <w:r>
        <w:t>co-create</w:t>
      </w:r>
      <w:proofErr w:type="spellEnd"/>
      <w:r>
        <w:t xml:space="preserve"> wallon pour qu’au moins ce genre de recherche soit possible. C’est en ce sens que le </w:t>
      </w:r>
      <w:proofErr w:type="spellStart"/>
      <w:r>
        <w:t>co-create</w:t>
      </w:r>
      <w:proofErr w:type="spellEnd"/>
      <w:r>
        <w:t xml:space="preserve"> bruxellois pourrait être analysé durant le forum : que retenir des 3 ans d’expérience à Bruxelles ?</w:t>
      </w:r>
    </w:p>
    <w:p w:rsidR="002B086D" w:rsidRDefault="00545FAB" w:rsidP="002B086D">
      <w:pPr>
        <w:pStyle w:val="Paragraphedeliste"/>
        <w:numPr>
          <w:ilvl w:val="0"/>
          <w:numId w:val="5"/>
        </w:numPr>
      </w:pPr>
      <w:r>
        <w:t xml:space="preserve">Antoinette : </w:t>
      </w:r>
    </w:p>
    <w:p w:rsidR="002B086D" w:rsidRDefault="002B086D" w:rsidP="002B086D">
      <w:pPr>
        <w:pStyle w:val="Paragraphedeliste"/>
        <w:numPr>
          <w:ilvl w:val="1"/>
          <w:numId w:val="5"/>
        </w:numPr>
      </w:pPr>
      <w:r>
        <w:t>C</w:t>
      </w:r>
      <w:r w:rsidR="00545FAB">
        <w:t xml:space="preserve">’est le genre de difficulté / manque / besoin à argumenter lors du forum qui sera suivi d’Assises, à 2 mois des élections. L’occasion </w:t>
      </w:r>
      <w:r w:rsidR="00B33242">
        <w:t xml:space="preserve">de formuler ensemble des revendications communes aux chercheurs et aux associations. </w:t>
      </w:r>
    </w:p>
    <w:p w:rsidR="002B086D" w:rsidRDefault="00B33242" w:rsidP="002B086D">
      <w:pPr>
        <w:pStyle w:val="Paragraphedeliste"/>
        <w:numPr>
          <w:ilvl w:val="1"/>
          <w:numId w:val="5"/>
        </w:numPr>
      </w:pPr>
      <w:r>
        <w:t xml:space="preserve">C’est d’ailleurs une démarche conjointe en avril 2017 vers le </w:t>
      </w:r>
      <w:r w:rsidRPr="00B33242">
        <w:t xml:space="preserve">Fonds pour la Recherche Fondamentale Stratégique, </w:t>
      </w:r>
      <w:r>
        <w:t>qui a donné l’idée aux membres d’Associations 21 d’une rencontre avec les académiques car cette démarche trop ponctuelle a été vaine (</w:t>
      </w:r>
      <w:proofErr w:type="spellStart"/>
      <w:r>
        <w:t>cf</w:t>
      </w:r>
      <w:proofErr w:type="spellEnd"/>
      <w:r>
        <w:t xml:space="preserve"> slide 8)</w:t>
      </w:r>
      <w:r w:rsidR="002B086D">
        <w:t xml:space="preserve">. Il s’agissait alors d’empêcher le </w:t>
      </w:r>
      <w:proofErr w:type="spellStart"/>
      <w:r w:rsidR="002B086D">
        <w:t>détricotage</w:t>
      </w:r>
      <w:proofErr w:type="spellEnd"/>
      <w:r w:rsidR="002B086D">
        <w:t xml:space="preserve"> de l’architecture institutionnelle garantissant le fin</w:t>
      </w:r>
      <w:r w:rsidRPr="00B33242">
        <w:t xml:space="preserve">ancement de la Recherche dans le domaine du </w:t>
      </w:r>
      <w:r w:rsidR="002B086D">
        <w:t>développement durable.</w:t>
      </w:r>
    </w:p>
    <w:p w:rsidR="002B086D" w:rsidRPr="00B33242" w:rsidRDefault="002B086D" w:rsidP="002B086D">
      <w:pPr>
        <w:pStyle w:val="Paragraphedeliste"/>
        <w:numPr>
          <w:ilvl w:val="1"/>
          <w:numId w:val="5"/>
        </w:numPr>
      </w:pPr>
      <w:r>
        <w:t xml:space="preserve">A présent, on se pose la question des critères </w:t>
      </w:r>
      <w:r w:rsidR="00323D37">
        <w:t xml:space="preserve">d’utilité sociétale pour </w:t>
      </w:r>
      <w:r>
        <w:t xml:space="preserve">la recherche </w:t>
      </w:r>
      <w:r w:rsidR="00323D37">
        <w:t xml:space="preserve">faisant l’objet de </w:t>
      </w:r>
      <w:r>
        <w:t>financements publics</w:t>
      </w:r>
      <w:r w:rsidR="00323D37">
        <w:t xml:space="preserve"> : ce n’est pas qu’il n’y a pas de moyens mais ceux-ci sont investis dans des recherches appliquées qui intéressent directement les acteurs économiques. Or certaines recherches peuvent avoir un impact négatif sur la société, ex si elles confortent l’utilisation d’énergies fossiles, la surconsommation, etc. </w:t>
      </w:r>
      <w:r w:rsidR="005D25A7">
        <w:t>Et pendant ce temps on n’investit pas assez dans la recherche visant la transition, pourtant réclamée par de nombreux scientifiques dans les cris d’alarme émis à l’occasion de chaque COP…</w:t>
      </w:r>
      <w:r w:rsidR="000F18B7">
        <w:t xml:space="preserve"> L’argument de la liberté de la recherche doit faire l’objet d’un débat.</w:t>
      </w:r>
    </w:p>
    <w:p w:rsidR="00595C71" w:rsidRDefault="005D25A7" w:rsidP="00B33242">
      <w:pPr>
        <w:pStyle w:val="Paragraphedeliste"/>
        <w:numPr>
          <w:ilvl w:val="0"/>
          <w:numId w:val="5"/>
        </w:numPr>
      </w:pPr>
      <w:r>
        <w:t xml:space="preserve">Tom </w:t>
      </w:r>
      <w:proofErr w:type="spellStart"/>
      <w:r>
        <w:t>Bauler</w:t>
      </w:r>
      <w:proofErr w:type="spellEnd"/>
      <w:r>
        <w:t> : il faut le formuler autrement. Il y a un groupement d’associations qui voudraient travailler mieux les liens avec la recherche</w:t>
      </w:r>
      <w:r w:rsidR="000F18B7">
        <w:t xml:space="preserve">. Comment avoir plus d’influence sur l’orientation des fonds pour la recherche ? </w:t>
      </w:r>
    </w:p>
    <w:p w:rsidR="00340945" w:rsidRPr="00B33242" w:rsidRDefault="00340945" w:rsidP="00B33242">
      <w:pPr>
        <w:pStyle w:val="Paragraphedeliste"/>
        <w:numPr>
          <w:ilvl w:val="0"/>
          <w:numId w:val="5"/>
        </w:numPr>
      </w:pPr>
      <w:r>
        <w:t xml:space="preserve">Nicolas </w:t>
      </w:r>
      <w:proofErr w:type="spellStart"/>
      <w:r>
        <w:t>Dendoncker</w:t>
      </w:r>
      <w:proofErr w:type="spellEnd"/>
      <w:r>
        <w:t> : c’est un fait qu’une écrasante majorité des financements publics va à des choses nuisibles.  Il y aura toujours des critères et conditions qui excluent certains acteurs. Mais le débat là-dessus vaut la peine.</w:t>
      </w:r>
    </w:p>
    <w:p w:rsidR="00030187" w:rsidRDefault="00845734" w:rsidP="00595C71">
      <w:r>
        <w:t xml:space="preserve">Comment impliquer les chercheurs en vue du forum, dès à </w:t>
      </w:r>
      <w:proofErr w:type="gramStart"/>
      <w:r>
        <w:t>présent?</w:t>
      </w:r>
      <w:proofErr w:type="gramEnd"/>
    </w:p>
    <w:p w:rsidR="00A60CEF" w:rsidRDefault="00845734" w:rsidP="00595C71">
      <w:r>
        <w:t xml:space="preserve">Emeline De </w:t>
      </w:r>
      <w:proofErr w:type="spellStart"/>
      <w:r>
        <w:t>Bouver</w:t>
      </w:r>
      <w:proofErr w:type="spellEnd"/>
      <w:r>
        <w:t xml:space="preserve"> propose un questionnaire joint l’envoi du </w:t>
      </w:r>
      <w:proofErr w:type="spellStart"/>
      <w:r>
        <w:t>save</w:t>
      </w:r>
      <w:proofErr w:type="spellEnd"/>
      <w:r>
        <w:t xml:space="preserve">-the-date. </w:t>
      </w:r>
      <w:proofErr w:type="spellStart"/>
      <w:r>
        <w:t>Cf</w:t>
      </w:r>
      <w:proofErr w:type="spellEnd"/>
      <w:r>
        <w:t xml:space="preserve"> annexe (</w:t>
      </w:r>
      <w:proofErr w:type="spellStart"/>
      <w:r>
        <w:t>draft</w:t>
      </w:r>
      <w:proofErr w:type="spellEnd"/>
      <w:r>
        <w:t xml:space="preserve"> Antoinette) : trop long</w:t>
      </w:r>
      <w:r w:rsidR="00A60CEF">
        <w:t> !</w:t>
      </w:r>
    </w:p>
    <w:p w:rsidR="00290B7A" w:rsidRDefault="00A60CEF" w:rsidP="00595C71">
      <w:r>
        <w:t xml:space="preserve">Nicolas D : </w:t>
      </w:r>
    </w:p>
    <w:p w:rsidR="00290B7A" w:rsidRDefault="00290B7A" w:rsidP="00290B7A">
      <w:pPr>
        <w:pStyle w:val="Paragraphedeliste"/>
        <w:numPr>
          <w:ilvl w:val="0"/>
          <w:numId w:val="6"/>
        </w:numPr>
      </w:pPr>
      <w:r>
        <w:t>R</w:t>
      </w:r>
      <w:r w:rsidR="00845734">
        <w:t>etirer</w:t>
      </w:r>
      <w:r w:rsidR="00A111E0">
        <w:t xml:space="preserve"> les</w:t>
      </w:r>
      <w:r w:rsidR="00845734">
        <w:t xml:space="preserve"> </w:t>
      </w:r>
      <w:r w:rsidR="00A111E0">
        <w:t>points 11.1.2 (résultats attendus et résultats obtenus)</w:t>
      </w:r>
      <w:r>
        <w:t xml:space="preserve"> mais détailler en 11 le type de recherche menée : transdisciplinaire ?</w:t>
      </w:r>
      <w:r w:rsidR="000D0C6C">
        <w:t xml:space="preserve"> Participative</w:t>
      </w:r>
      <w:r>
        <w:t> ? Fondamentale ?</w:t>
      </w:r>
    </w:p>
    <w:p w:rsidR="00845734" w:rsidRDefault="000D0C6C" w:rsidP="00290B7A">
      <w:pPr>
        <w:pStyle w:val="Paragraphedeliste"/>
        <w:numPr>
          <w:ilvl w:val="0"/>
          <w:numId w:val="6"/>
        </w:numPr>
      </w:pPr>
      <w:r>
        <w:t>Retirer</w:t>
      </w:r>
      <w:r w:rsidR="00A111E0">
        <w:t xml:space="preserve"> </w:t>
      </w:r>
      <w:r w:rsidR="00845734">
        <w:t>la liste des thématiques, la question sur le</w:t>
      </w:r>
      <w:r w:rsidR="00A111E0">
        <w:t>s</w:t>
      </w:r>
      <w:r w:rsidR="00845734">
        <w:t xml:space="preserve"> méthodologies</w:t>
      </w:r>
      <w:r w:rsidR="00A111E0">
        <w:t xml:space="preserve"> + ajouter « ce questionnaire ne prendra que 5-10 minutes à remplir » (et que ce soit vrai !) et bien pointer l’objectif.</w:t>
      </w:r>
    </w:p>
    <w:p w:rsidR="00FF4ACE" w:rsidRDefault="00A60CEF" w:rsidP="00051DC1">
      <w:pPr>
        <w:pStyle w:val="Paragraphedeliste"/>
        <w:numPr>
          <w:ilvl w:val="0"/>
          <w:numId w:val="6"/>
        </w:numPr>
      </w:pPr>
      <w:r>
        <w:lastRenderedPageBreak/>
        <w:t>Tom B : et ne pas trop charger les objectifs.</w:t>
      </w:r>
      <w:r w:rsidR="000D0C6C">
        <w:t xml:space="preserve"> </w:t>
      </w:r>
      <w:r w:rsidR="00FF4ACE">
        <w:t>Le projet repose sur des « mythes de la transition » : tout est plus complexe qu’il n’y paraît.</w:t>
      </w:r>
    </w:p>
    <w:p w:rsidR="000D0C6C" w:rsidRDefault="000D0C6C" w:rsidP="00051DC1">
      <w:pPr>
        <w:pStyle w:val="Paragraphedeliste"/>
        <w:numPr>
          <w:ilvl w:val="0"/>
          <w:numId w:val="6"/>
        </w:numPr>
      </w:pPr>
      <w:r>
        <w:t xml:space="preserve">Antoinette : on peut prévoir un atelier « démonter les mythes de la transition » : </w:t>
      </w:r>
      <w:r w:rsidR="00FB1474">
        <w:t xml:space="preserve">ex. </w:t>
      </w:r>
      <w:r>
        <w:t>changement d’échelle (la mise à l’échelle n’est pas linéaire ni toujours souhaitable…)</w:t>
      </w:r>
    </w:p>
    <w:p w:rsidR="00FB1474" w:rsidRDefault="00FB1474" w:rsidP="00FF4ACE">
      <w:r w:rsidRPr="00F773F9">
        <w:t>1</w:t>
      </w:r>
      <w:r w:rsidRPr="00F773F9">
        <w:rPr>
          <w:vertAlign w:val="superscript"/>
        </w:rPr>
        <w:t>er</w:t>
      </w:r>
      <w:r w:rsidRPr="00F773F9">
        <w:t xml:space="preserve"> </w:t>
      </w:r>
      <w:proofErr w:type="spellStart"/>
      <w:r w:rsidRPr="00F773F9">
        <w:t>draft</w:t>
      </w:r>
      <w:proofErr w:type="spellEnd"/>
      <w:r w:rsidRPr="00F773F9">
        <w:t xml:space="preserve"> de programme :</w:t>
      </w:r>
      <w:r w:rsidR="00F773F9" w:rsidRPr="00F773F9">
        <w:t xml:space="preserve"> </w:t>
      </w:r>
      <w:proofErr w:type="spellStart"/>
      <w:r w:rsidR="00F773F9" w:rsidRPr="00F773F9">
        <w:t>cf</w:t>
      </w:r>
      <w:proofErr w:type="spellEnd"/>
      <w:r w:rsidR="00F773F9" w:rsidRPr="00F773F9">
        <w:t xml:space="preserve"> </w:t>
      </w:r>
      <w:proofErr w:type="spellStart"/>
      <w:r w:rsidR="00F773F9" w:rsidRPr="00F773F9">
        <w:t>sheet</w:t>
      </w:r>
      <w:proofErr w:type="spellEnd"/>
      <w:r w:rsidR="00F773F9" w:rsidRPr="00F773F9">
        <w:t xml:space="preserve"> 5 </w:t>
      </w:r>
      <w:hyperlink r:id="rId7" w:anchor="gid=145537517" w:history="1">
        <w:r w:rsidR="00F773F9" w:rsidRPr="00F773F9">
          <w:rPr>
            <w:rStyle w:val="Lienhypertexte"/>
          </w:rPr>
          <w:t>https://docs.google.com/spreadsheets/d/1chlIMMUuwJ_Q9Yj18wOwQUu1DEYuTd-m2LpBnBYNatw/edit#gid=145537517</w:t>
        </w:r>
      </w:hyperlink>
      <w:r w:rsidR="00F773F9" w:rsidRPr="00F773F9">
        <w:t xml:space="preserve"> qui est à présent disponible sur le réseau agora</w:t>
      </w:r>
    </w:p>
    <w:p w:rsidR="005A7435" w:rsidRDefault="005A7435" w:rsidP="00FF4ACE">
      <w:r>
        <w:t>A voir durée et contenu d’une plénière</w:t>
      </w:r>
    </w:p>
    <w:p w:rsidR="005A7435" w:rsidRPr="00F773F9" w:rsidRDefault="005A7435" w:rsidP="00FF4ACE">
      <w:r>
        <w:t xml:space="preserve">Ateliers : copilotes </w:t>
      </w:r>
      <w:proofErr w:type="spellStart"/>
      <w:r>
        <w:t>acad</w:t>
      </w:r>
      <w:proofErr w:type="spellEnd"/>
      <w:r>
        <w:t xml:space="preserve"> / </w:t>
      </w:r>
      <w:proofErr w:type="spellStart"/>
      <w:r>
        <w:t>assoc</w:t>
      </w:r>
      <w:proofErr w:type="spellEnd"/>
    </w:p>
    <w:p w:rsidR="005A7435" w:rsidRDefault="005A7435" w:rsidP="005A7435">
      <w:pPr>
        <w:pStyle w:val="Paragraphedeliste"/>
        <w:numPr>
          <w:ilvl w:val="0"/>
          <w:numId w:val="7"/>
        </w:numPr>
      </w:pPr>
      <w:r>
        <w:t>C</w:t>
      </w:r>
      <w:r w:rsidR="00F773F9" w:rsidRPr="00F773F9">
        <w:t xml:space="preserve">omment concilier liberté de la recherche et utilité sociétale du financement </w:t>
      </w:r>
      <w:proofErr w:type="gramStart"/>
      <w:r w:rsidR="00F773F9" w:rsidRPr="00F773F9">
        <w:t>public?</w:t>
      </w:r>
      <w:proofErr w:type="gramEnd"/>
      <w:r>
        <w:t xml:space="preserve"> </w:t>
      </w:r>
      <w:r w:rsidRPr="005A7435">
        <w:rPr>
          <w:i/>
        </w:rPr>
        <w:t xml:space="preserve">Charlotte </w:t>
      </w:r>
      <w:proofErr w:type="spellStart"/>
      <w:r w:rsidRPr="005A7435">
        <w:rPr>
          <w:i/>
        </w:rPr>
        <w:t>Luyckx</w:t>
      </w:r>
      <w:proofErr w:type="spellEnd"/>
      <w:r w:rsidRPr="005A7435">
        <w:rPr>
          <w:i/>
        </w:rPr>
        <w:t xml:space="preserve"> de la MDD est intéressée.</w:t>
      </w:r>
    </w:p>
    <w:p w:rsidR="005A7435" w:rsidRDefault="00F773F9" w:rsidP="005A7435">
      <w:pPr>
        <w:pStyle w:val="Paragraphedeliste"/>
        <w:numPr>
          <w:ilvl w:val="0"/>
          <w:numId w:val="7"/>
        </w:numPr>
      </w:pPr>
      <w:r w:rsidRPr="00F773F9">
        <w:t xml:space="preserve">Recherches conjointes universités / associations ou groupements </w:t>
      </w:r>
      <w:proofErr w:type="gramStart"/>
      <w:r w:rsidRPr="00F773F9">
        <w:t>citoyens:</w:t>
      </w:r>
      <w:proofErr w:type="gramEnd"/>
      <w:r w:rsidRPr="00F773F9">
        <w:t xml:space="preserve"> quels enseignements / Quelle plus-value?</w:t>
      </w:r>
      <w:r w:rsidRPr="00F773F9">
        <w:tab/>
      </w:r>
    </w:p>
    <w:p w:rsidR="005A7435" w:rsidRDefault="00F773F9" w:rsidP="005A7435">
      <w:pPr>
        <w:pStyle w:val="Paragraphedeliste"/>
        <w:numPr>
          <w:ilvl w:val="0"/>
          <w:numId w:val="7"/>
        </w:numPr>
      </w:pPr>
      <w:r w:rsidRPr="00F773F9">
        <w:t xml:space="preserve">Vulgarisation de la </w:t>
      </w:r>
      <w:proofErr w:type="gramStart"/>
      <w:r w:rsidRPr="00F773F9">
        <w:t>recherche:</w:t>
      </w:r>
      <w:proofErr w:type="gramEnd"/>
      <w:r w:rsidRPr="00F773F9">
        <w:t xml:space="preserve"> comment faire en sorte qu'elle soutienne le changement d'échelle de la transition?</w:t>
      </w:r>
      <w:r w:rsidR="005A7435">
        <w:t xml:space="preserve"> </w:t>
      </w:r>
      <w:r w:rsidR="005A7435" w:rsidRPr="005A7435">
        <w:rPr>
          <w:i/>
        </w:rPr>
        <w:t xml:space="preserve">Johan </w:t>
      </w:r>
      <w:proofErr w:type="spellStart"/>
      <w:r w:rsidR="005A7435" w:rsidRPr="005A7435">
        <w:rPr>
          <w:i/>
        </w:rPr>
        <w:t>Yans</w:t>
      </w:r>
      <w:proofErr w:type="spellEnd"/>
      <w:r w:rsidR="005A7435" w:rsidRPr="005A7435">
        <w:rPr>
          <w:i/>
        </w:rPr>
        <w:t xml:space="preserve"> de l’</w:t>
      </w:r>
      <w:proofErr w:type="spellStart"/>
      <w:r w:rsidR="005A7435" w:rsidRPr="005A7435">
        <w:rPr>
          <w:i/>
        </w:rPr>
        <w:t>UNamur</w:t>
      </w:r>
      <w:proofErr w:type="spellEnd"/>
      <w:r w:rsidR="005A7435" w:rsidRPr="005A7435">
        <w:rPr>
          <w:i/>
        </w:rPr>
        <w:t xml:space="preserve"> et François Olivier Devaux du Réseau Transition sont intéressés.</w:t>
      </w:r>
      <w:r w:rsidRPr="00F773F9">
        <w:tab/>
      </w:r>
    </w:p>
    <w:p w:rsidR="005A7435" w:rsidRDefault="00F773F9" w:rsidP="005A7435">
      <w:pPr>
        <w:pStyle w:val="Paragraphedeliste"/>
        <w:numPr>
          <w:ilvl w:val="0"/>
          <w:numId w:val="7"/>
        </w:numPr>
      </w:pPr>
      <w:r w:rsidRPr="00F773F9">
        <w:t>Scénarios de transitions (regards croisés académiques et associations)</w:t>
      </w:r>
      <w:r w:rsidRPr="00F773F9">
        <w:tab/>
      </w:r>
    </w:p>
    <w:p w:rsidR="005A7435" w:rsidRPr="005A7435" w:rsidRDefault="00F773F9" w:rsidP="005A7435">
      <w:pPr>
        <w:pStyle w:val="Paragraphedeliste"/>
        <w:numPr>
          <w:ilvl w:val="0"/>
          <w:numId w:val="7"/>
        </w:numPr>
        <w:rPr>
          <w:i/>
        </w:rPr>
      </w:pPr>
      <w:r w:rsidRPr="00F773F9">
        <w:t xml:space="preserve">Concrétiser la recherche/enrichir l'action de </w:t>
      </w:r>
      <w:proofErr w:type="gramStart"/>
      <w:r w:rsidRPr="00F773F9">
        <w:t>terrain:</w:t>
      </w:r>
      <w:proofErr w:type="gramEnd"/>
      <w:r w:rsidRPr="00F773F9">
        <w:t xml:space="preserve"> qu'ont à s'offrir mutuellement associations et académiques?</w:t>
      </w:r>
      <w:r w:rsidR="005A7435">
        <w:t xml:space="preserve"> </w:t>
      </w:r>
      <w:r w:rsidR="005A7435" w:rsidRPr="005A7435">
        <w:rPr>
          <w:i/>
        </w:rPr>
        <w:t>Ressemble trop au n°2, à changer.</w:t>
      </w:r>
    </w:p>
    <w:p w:rsidR="00FB1474" w:rsidRDefault="00F773F9" w:rsidP="005A7435">
      <w:pPr>
        <w:pStyle w:val="Paragraphedeliste"/>
        <w:numPr>
          <w:ilvl w:val="0"/>
          <w:numId w:val="7"/>
        </w:numPr>
      </w:pPr>
      <w:r w:rsidRPr="00F773F9">
        <w:t>Positiver à tout prix ou apprendre de nos échecs et oser parler politique de l'effondrement</w:t>
      </w:r>
      <w:r w:rsidR="005A7435">
        <w:t xml:space="preserve"> </w:t>
      </w:r>
      <w:r w:rsidRPr="00F773F9">
        <w:t>?</w:t>
      </w:r>
      <w:r w:rsidR="005A7435">
        <w:t xml:space="preserve"> </w:t>
      </w:r>
      <w:r w:rsidR="005A7435" w:rsidRPr="005A7435">
        <w:rPr>
          <w:i/>
        </w:rPr>
        <w:t xml:space="preserve">Nicolas </w:t>
      </w:r>
      <w:proofErr w:type="spellStart"/>
      <w:r w:rsidR="005A7435" w:rsidRPr="005A7435">
        <w:rPr>
          <w:i/>
        </w:rPr>
        <w:t>Dendoncker</w:t>
      </w:r>
      <w:proofErr w:type="spellEnd"/>
      <w:r w:rsidR="005A7435" w:rsidRPr="005A7435">
        <w:rPr>
          <w:i/>
        </w:rPr>
        <w:t xml:space="preserve"> de l’</w:t>
      </w:r>
      <w:proofErr w:type="spellStart"/>
      <w:r w:rsidR="005A7435" w:rsidRPr="005A7435">
        <w:rPr>
          <w:i/>
        </w:rPr>
        <w:t>UNamur</w:t>
      </w:r>
      <w:proofErr w:type="spellEnd"/>
      <w:r w:rsidR="005A7435" w:rsidRPr="005A7435">
        <w:rPr>
          <w:i/>
        </w:rPr>
        <w:t xml:space="preserve"> et Antoinette Brouyaux (As21) sont intéressés (et lisent à présent le même livre : « Une autre fin du monde est possible » de </w:t>
      </w:r>
      <w:proofErr w:type="spellStart"/>
      <w:r w:rsidR="005A7435" w:rsidRPr="005A7435">
        <w:rPr>
          <w:i/>
        </w:rPr>
        <w:t>Servigne</w:t>
      </w:r>
      <w:proofErr w:type="spellEnd"/>
      <w:r w:rsidR="005A7435" w:rsidRPr="005A7435">
        <w:rPr>
          <w:i/>
        </w:rPr>
        <w:t>, Stevens et Chapelle !)</w:t>
      </w:r>
    </w:p>
    <w:p w:rsidR="008F200F" w:rsidRDefault="001E2BF3" w:rsidP="00FF4ACE">
      <w:r>
        <w:t>Tom </w:t>
      </w:r>
      <w:proofErr w:type="gramStart"/>
      <w:r w:rsidR="005A7435">
        <w:t>B</w:t>
      </w:r>
      <w:r>
        <w:t>:</w:t>
      </w:r>
      <w:proofErr w:type="gramEnd"/>
      <w:r>
        <w:t xml:space="preserve"> </w:t>
      </w:r>
      <w:r w:rsidR="005A7435">
        <w:t xml:space="preserve">globalement, </w:t>
      </w:r>
      <w:r w:rsidR="00B37ABC">
        <w:t xml:space="preserve">il vaut mieux que les associations s’expriment de leur point de vue et demandent simplement plus de place à l’université car elles sont un </w:t>
      </w:r>
      <w:r>
        <w:t xml:space="preserve">maillon important. </w:t>
      </w:r>
      <w:r w:rsidR="00B37ABC">
        <w:t>« </w:t>
      </w:r>
      <w:r>
        <w:t>On veut ê</w:t>
      </w:r>
      <w:r w:rsidR="00B37ABC">
        <w:t>tre</w:t>
      </w:r>
      <w:r>
        <w:t xml:space="preserve"> objets de recherche, faites-nous une place</w:t>
      </w:r>
      <w:r w:rsidR="00B37ABC">
        <w:t> »</w:t>
      </w:r>
      <w:r>
        <w:t>. Comment faire cette place ?</w:t>
      </w:r>
      <w:r w:rsidR="009B321F">
        <w:t xml:space="preserve"> </w:t>
      </w:r>
      <w:r w:rsidR="008F200F">
        <w:t xml:space="preserve">Comment faire rentrer les questions des </w:t>
      </w:r>
      <w:proofErr w:type="spellStart"/>
      <w:r w:rsidR="008F200F">
        <w:t>assocs</w:t>
      </w:r>
      <w:proofErr w:type="spellEnd"/>
      <w:r w:rsidR="008F200F">
        <w:t xml:space="preserve"> d</w:t>
      </w:r>
      <w:r w:rsidR="009B321F">
        <w:t>an</w:t>
      </w:r>
      <w:r w:rsidR="008F200F">
        <w:t>s l’enseignement ?</w:t>
      </w:r>
      <w:r w:rsidR="002E2C58">
        <w:t xml:space="preserve"> </w:t>
      </w:r>
      <w:r w:rsidR="002E2C58">
        <w:sym w:font="Wingdings" w:char="F0E0"/>
      </w:r>
      <w:r w:rsidR="002E2C58">
        <w:t xml:space="preserve"> Formations conjointes ?</w:t>
      </w:r>
      <w:r w:rsidR="009B321F">
        <w:t xml:space="preserve"> A</w:t>
      </w:r>
      <w:r w:rsidR="009B321F">
        <w:t>vant il y avait l’Université populaire… Il y a donc des antécédents.</w:t>
      </w:r>
    </w:p>
    <w:p w:rsidR="002E2C58" w:rsidRDefault="002E2C58" w:rsidP="00FF4ACE">
      <w:r>
        <w:t>F</w:t>
      </w:r>
      <w:r w:rsidR="009B321F">
        <w:t xml:space="preserve">rançois </w:t>
      </w:r>
      <w:r>
        <w:t>O</w:t>
      </w:r>
      <w:r w:rsidR="009B321F">
        <w:t>livier</w:t>
      </w:r>
      <w:r>
        <w:t xml:space="preserve"> Devaux : réf </w:t>
      </w:r>
      <w:r w:rsidR="009B321F">
        <w:t>au projet de</w:t>
      </w:r>
      <w:r>
        <w:t xml:space="preserve"> Transition </w:t>
      </w:r>
      <w:proofErr w:type="spellStart"/>
      <w:r>
        <w:t>academy</w:t>
      </w:r>
      <w:proofErr w:type="spellEnd"/>
    </w:p>
    <w:p w:rsidR="0075345A" w:rsidRDefault="009B321F" w:rsidP="00FF4ACE">
      <w:r>
        <w:t xml:space="preserve">Tom B : </w:t>
      </w:r>
      <w:r w:rsidR="008F200F">
        <w:t>Comment être chercheur et militant ? Il y a plein d</w:t>
      </w:r>
      <w:r>
        <w:t>e pay</w:t>
      </w:r>
      <w:r w:rsidR="008F200F">
        <w:t xml:space="preserve">s où </w:t>
      </w:r>
      <w:proofErr w:type="gramStart"/>
      <w:r w:rsidR="008F200F">
        <w:t>c’est</w:t>
      </w:r>
      <w:proofErr w:type="gramEnd"/>
      <w:r w:rsidR="008F200F">
        <w:t xml:space="preserve"> interdit…</w:t>
      </w:r>
      <w:r w:rsidR="00CA7DBE">
        <w:t xml:space="preserve"> </w:t>
      </w:r>
      <w:r>
        <w:t>A</w:t>
      </w:r>
      <w:r w:rsidR="008F200F">
        <w:t xml:space="preserve"> l’ULB c’est la 3</w:t>
      </w:r>
      <w:r w:rsidR="008F200F" w:rsidRPr="008F200F">
        <w:rPr>
          <w:vertAlign w:val="superscript"/>
        </w:rPr>
        <w:t>e</w:t>
      </w:r>
      <w:r w:rsidR="008F200F">
        <w:t xml:space="preserve"> mission : </w:t>
      </w:r>
      <w:r>
        <w:t xml:space="preserve">enseignement, recherche et </w:t>
      </w:r>
      <w:r w:rsidR="008F200F">
        <w:t>service à la collectivité.</w:t>
      </w:r>
      <w:r>
        <w:t xml:space="preserve"> </w:t>
      </w:r>
      <w:r w:rsidR="00CA7DBE">
        <w:t>C</w:t>
      </w:r>
      <w:r w:rsidR="008F200F">
        <w:t>omment évaluer la carrière du chercheur par rapport à ce 3</w:t>
      </w:r>
      <w:r w:rsidR="008F200F" w:rsidRPr="008F200F">
        <w:rPr>
          <w:vertAlign w:val="superscript"/>
        </w:rPr>
        <w:t>e</w:t>
      </w:r>
      <w:r w:rsidR="008F200F">
        <w:t xml:space="preserve"> pilier et lui donner une promotion</w:t>
      </w:r>
      <w:r w:rsidR="00CA7DBE">
        <w:t xml:space="preserve"> en fonction</w:t>
      </w:r>
      <w:r w:rsidR="008F200F">
        <w:t> ?</w:t>
      </w:r>
      <w:r>
        <w:t xml:space="preserve"> </w:t>
      </w:r>
      <w:r w:rsidR="0075345A">
        <w:t xml:space="preserve">Au GIEC, pourquoi il n’y a pas les </w:t>
      </w:r>
      <w:proofErr w:type="spellStart"/>
      <w:r w:rsidR="0075345A">
        <w:t>assocs</w:t>
      </w:r>
      <w:proofErr w:type="spellEnd"/>
      <w:r w:rsidR="0075345A">
        <w:t xml:space="preserve"> impliquées ?</w:t>
      </w:r>
    </w:p>
    <w:p w:rsidR="00226938" w:rsidRDefault="00226938" w:rsidP="00226938">
      <w:r>
        <w:t>François Olivier Devaux :</w:t>
      </w:r>
      <w:r>
        <w:t xml:space="preserve"> quelle place pour l’intelligence collective dans l’animation du forum et des ateliers ?</w:t>
      </w:r>
    </w:p>
    <w:p w:rsidR="00226938" w:rsidRDefault="00226938" w:rsidP="00FF4ACE">
      <w:r>
        <w:t>Antoinette : c’est prévu mais il faut d’abord s’accorder sur les résultats at</w:t>
      </w:r>
      <w:r w:rsidR="00DF09C2">
        <w:t>tendus car l’IC est un outil et non une fin en soi.</w:t>
      </w:r>
    </w:p>
    <w:p w:rsidR="00CA7DBE" w:rsidRDefault="00CA7DBE" w:rsidP="00FF4ACE">
      <w:r w:rsidRPr="00226938">
        <w:rPr>
          <w:b/>
        </w:rPr>
        <w:t>Décisions :</w:t>
      </w:r>
      <w:r>
        <w:t xml:space="preserve"> Antoinette révise le questionnaire pour les chercheurs en fonction des remarques et envoie début décembre un </w:t>
      </w:r>
      <w:proofErr w:type="spellStart"/>
      <w:r>
        <w:t>save</w:t>
      </w:r>
      <w:proofErr w:type="spellEnd"/>
      <w:r>
        <w:t>-the-date. Chaque référent par université le diffuse dans son université.</w:t>
      </w:r>
      <w:r w:rsidR="00226938">
        <w:t xml:space="preserve"> </w:t>
      </w:r>
    </w:p>
    <w:p w:rsidR="00C00EAD" w:rsidRDefault="0041558F" w:rsidP="00FF4ACE">
      <w:proofErr w:type="spellStart"/>
      <w:r>
        <w:t>Ds</w:t>
      </w:r>
      <w:proofErr w:type="spellEnd"/>
      <w:r>
        <w:t xml:space="preserve"> LP Transition, </w:t>
      </w:r>
      <w:r w:rsidR="00CA7DBE">
        <w:t xml:space="preserve">contacter </w:t>
      </w:r>
      <w:r>
        <w:t xml:space="preserve">aussi Benoît </w:t>
      </w:r>
      <w:proofErr w:type="spellStart"/>
      <w:r>
        <w:t>Galand</w:t>
      </w:r>
      <w:proofErr w:type="spellEnd"/>
      <w:r>
        <w:t xml:space="preserve"> (éducation), </w:t>
      </w:r>
      <w:r w:rsidR="00C00EAD">
        <w:t xml:space="preserve">Hervé </w:t>
      </w:r>
      <w:proofErr w:type="spellStart"/>
      <w:r w:rsidR="00C00EAD">
        <w:t>Jeanmart</w:t>
      </w:r>
      <w:proofErr w:type="spellEnd"/>
      <w:r>
        <w:t xml:space="preserve"> (sciences appliquées) et Antoine </w:t>
      </w:r>
      <w:proofErr w:type="spellStart"/>
      <w:r>
        <w:t>Bailleux</w:t>
      </w:r>
      <w:proofErr w:type="spellEnd"/>
      <w:r>
        <w:t xml:space="preserve"> (St Louis, droit)</w:t>
      </w:r>
      <w:r w:rsidR="00CA7DBE">
        <w:t>,</w:t>
      </w:r>
      <w:r>
        <w:t xml:space="preserve"> Géraldine Thiry</w:t>
      </w:r>
      <w:r w:rsidR="00CA7DBE">
        <w:t>.</w:t>
      </w:r>
    </w:p>
    <w:p w:rsidR="00CA7DBE" w:rsidRPr="00B60357" w:rsidRDefault="00CA7DBE" w:rsidP="00FF4ACE">
      <w:pPr>
        <w:rPr>
          <w:b/>
          <w:u w:val="single"/>
        </w:rPr>
      </w:pPr>
      <w:r w:rsidRPr="00B60357">
        <w:rPr>
          <w:b/>
          <w:u w:val="single"/>
        </w:rPr>
        <w:lastRenderedPageBreak/>
        <w:t xml:space="preserve">Prochaines réunions : </w:t>
      </w:r>
      <w:bookmarkStart w:id="0" w:name="_GoBack"/>
      <w:bookmarkEnd w:id="0"/>
    </w:p>
    <w:p w:rsidR="00CA7DBE" w:rsidRDefault="00CA7DBE" w:rsidP="00CA7DBE">
      <w:pPr>
        <w:pStyle w:val="Paragraphedeliste"/>
        <w:numPr>
          <w:ilvl w:val="0"/>
          <w:numId w:val="8"/>
        </w:numPr>
      </w:pPr>
      <w:r>
        <w:t>14/12/18 de 9h30 à 12h à l’</w:t>
      </w:r>
      <w:proofErr w:type="spellStart"/>
      <w:r>
        <w:t>UNamur</w:t>
      </w:r>
      <w:proofErr w:type="spellEnd"/>
      <w:r>
        <w:t>. Nicolas D. réserve un local.</w:t>
      </w:r>
    </w:p>
    <w:p w:rsidR="00CA7DBE" w:rsidRDefault="00CA7DBE" w:rsidP="00CA7DBE">
      <w:pPr>
        <w:pStyle w:val="Paragraphedeliste"/>
        <w:numPr>
          <w:ilvl w:val="0"/>
          <w:numId w:val="8"/>
        </w:numPr>
      </w:pPr>
      <w:r>
        <w:t xml:space="preserve">10/01/19 </w:t>
      </w:r>
      <w:r>
        <w:t xml:space="preserve">de </w:t>
      </w:r>
      <w:r w:rsidR="00B33AFB">
        <w:t>14</w:t>
      </w:r>
      <w:r>
        <w:t>h</w:t>
      </w:r>
      <w:r w:rsidR="00B33AFB">
        <w:t xml:space="preserve"> à 16h30</w:t>
      </w:r>
      <w:r>
        <w:t xml:space="preserve"> à</w:t>
      </w:r>
      <w:r>
        <w:t xml:space="preserve"> Bruxelles</w:t>
      </w:r>
      <w:r w:rsidR="00B33AFB">
        <w:t xml:space="preserve">, </w:t>
      </w:r>
      <w:proofErr w:type="spellStart"/>
      <w:r w:rsidR="00B33AFB">
        <w:t>Mundo</w:t>
      </w:r>
      <w:proofErr w:type="spellEnd"/>
      <w:r w:rsidR="00B33AFB">
        <w:t xml:space="preserve">-B, </w:t>
      </w:r>
      <w:proofErr w:type="spellStart"/>
      <w:r w:rsidR="00B33AFB">
        <w:t>Climate</w:t>
      </w:r>
      <w:proofErr w:type="spellEnd"/>
      <w:r w:rsidR="00B33AFB">
        <w:t xml:space="preserve"> Room</w:t>
      </w:r>
    </w:p>
    <w:p w:rsidR="00226938" w:rsidRDefault="00226938" w:rsidP="00226938">
      <w:pPr>
        <w:pStyle w:val="Paragraphedeliste"/>
        <w:numPr>
          <w:ilvl w:val="0"/>
          <w:numId w:val="8"/>
        </w:numPr>
      </w:pPr>
      <w:r>
        <w:t xml:space="preserve">13/02/19 </w:t>
      </w:r>
      <w:r>
        <w:t>de 9h30 à 12h à l’</w:t>
      </w:r>
      <w:proofErr w:type="spellStart"/>
      <w:r>
        <w:t>UNamur</w:t>
      </w:r>
      <w:proofErr w:type="spellEnd"/>
      <w:r>
        <w:t>.</w:t>
      </w:r>
    </w:p>
    <w:p w:rsidR="008F200F" w:rsidRDefault="008F200F" w:rsidP="00FF4ACE"/>
    <w:p w:rsidR="008F200F" w:rsidRDefault="008F200F" w:rsidP="00FF4ACE"/>
    <w:sectPr w:rsidR="008F200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691" w:rsidRDefault="00821691" w:rsidP="00B60357">
      <w:pPr>
        <w:spacing w:after="0" w:line="240" w:lineRule="auto"/>
      </w:pPr>
      <w:r>
        <w:separator/>
      </w:r>
    </w:p>
  </w:endnote>
  <w:endnote w:type="continuationSeparator" w:id="0">
    <w:p w:rsidR="00821691" w:rsidRDefault="00821691" w:rsidP="00B60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978351"/>
      <w:docPartObj>
        <w:docPartGallery w:val="Page Numbers (Bottom of Page)"/>
        <w:docPartUnique/>
      </w:docPartObj>
    </w:sdtPr>
    <w:sdtContent>
      <w:p w:rsidR="00B60357" w:rsidRDefault="00B60357">
        <w:pPr>
          <w:pStyle w:val="Pieddepage"/>
        </w:pPr>
        <w:r>
          <w:fldChar w:fldCharType="begin"/>
        </w:r>
        <w:r>
          <w:instrText>PAGE   \* MERGEFORMAT</w:instrText>
        </w:r>
        <w:r>
          <w:fldChar w:fldCharType="separate"/>
        </w:r>
        <w:r>
          <w:rPr>
            <w:noProof/>
          </w:rPr>
          <w:t>4</w:t>
        </w:r>
        <w:r>
          <w:fldChar w:fldCharType="end"/>
        </w:r>
      </w:p>
    </w:sdtContent>
  </w:sdt>
  <w:p w:rsidR="00B60357" w:rsidRDefault="00B6035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691" w:rsidRDefault="00821691" w:rsidP="00B60357">
      <w:pPr>
        <w:spacing w:after="0" w:line="240" w:lineRule="auto"/>
      </w:pPr>
      <w:r>
        <w:separator/>
      </w:r>
    </w:p>
  </w:footnote>
  <w:footnote w:type="continuationSeparator" w:id="0">
    <w:p w:rsidR="00821691" w:rsidRDefault="00821691" w:rsidP="00B60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02D03"/>
    <w:multiLevelType w:val="hybridMultilevel"/>
    <w:tmpl w:val="00808F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446DDC"/>
    <w:multiLevelType w:val="hybridMultilevel"/>
    <w:tmpl w:val="A88A26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916496"/>
    <w:multiLevelType w:val="hybridMultilevel"/>
    <w:tmpl w:val="16EA6C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1D1971"/>
    <w:multiLevelType w:val="hybridMultilevel"/>
    <w:tmpl w:val="8C94A1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94B6AEA"/>
    <w:multiLevelType w:val="hybridMultilevel"/>
    <w:tmpl w:val="C1962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AD730A"/>
    <w:multiLevelType w:val="hybridMultilevel"/>
    <w:tmpl w:val="749858EE"/>
    <w:lvl w:ilvl="0" w:tplc="68BC5410">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4F14E46"/>
    <w:multiLevelType w:val="hybridMultilevel"/>
    <w:tmpl w:val="1FD44B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A697137"/>
    <w:multiLevelType w:val="hybridMultilevel"/>
    <w:tmpl w:val="829410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ACE"/>
    <w:rsid w:val="00030187"/>
    <w:rsid w:val="000A4983"/>
    <w:rsid w:val="000D0C6C"/>
    <w:rsid w:val="000F18B7"/>
    <w:rsid w:val="00143039"/>
    <w:rsid w:val="001E2BF3"/>
    <w:rsid w:val="001F0FC3"/>
    <w:rsid w:val="00226938"/>
    <w:rsid w:val="00290B7A"/>
    <w:rsid w:val="002B086D"/>
    <w:rsid w:val="002E2C58"/>
    <w:rsid w:val="00323D37"/>
    <w:rsid w:val="00340945"/>
    <w:rsid w:val="003A1390"/>
    <w:rsid w:val="0041558F"/>
    <w:rsid w:val="004E3B46"/>
    <w:rsid w:val="00545FAB"/>
    <w:rsid w:val="00595C71"/>
    <w:rsid w:val="005A7435"/>
    <w:rsid w:val="005D25A7"/>
    <w:rsid w:val="006E776E"/>
    <w:rsid w:val="0075345A"/>
    <w:rsid w:val="007A26F8"/>
    <w:rsid w:val="00821691"/>
    <w:rsid w:val="00845734"/>
    <w:rsid w:val="008F200F"/>
    <w:rsid w:val="0091481E"/>
    <w:rsid w:val="009822D9"/>
    <w:rsid w:val="009B321F"/>
    <w:rsid w:val="00A111E0"/>
    <w:rsid w:val="00A60CEF"/>
    <w:rsid w:val="00B33242"/>
    <w:rsid w:val="00B33AFB"/>
    <w:rsid w:val="00B37ABC"/>
    <w:rsid w:val="00B60357"/>
    <w:rsid w:val="00C00EAD"/>
    <w:rsid w:val="00C4503E"/>
    <w:rsid w:val="00CA7DBE"/>
    <w:rsid w:val="00D4276A"/>
    <w:rsid w:val="00DF09C2"/>
    <w:rsid w:val="00F773F9"/>
    <w:rsid w:val="00FB1474"/>
    <w:rsid w:val="00FF4ACE"/>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1857"/>
  <w15:chartTrackingRefBased/>
  <w15:docId w15:val="{CD547CD8-0434-4680-A7E1-1A95598D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F4ACE"/>
    <w:pPr>
      <w:ind w:left="720"/>
      <w:contextualSpacing/>
    </w:pPr>
  </w:style>
  <w:style w:type="character" w:styleId="Lienhypertexte">
    <w:name w:val="Hyperlink"/>
    <w:basedOn w:val="Policepardfaut"/>
    <w:uiPriority w:val="99"/>
    <w:unhideWhenUsed/>
    <w:rsid w:val="00F773F9"/>
    <w:rPr>
      <w:color w:val="0563C1" w:themeColor="hyperlink"/>
      <w:u w:val="single"/>
    </w:rPr>
  </w:style>
  <w:style w:type="paragraph" w:styleId="En-tte">
    <w:name w:val="header"/>
    <w:basedOn w:val="Normal"/>
    <w:link w:val="En-tteCar"/>
    <w:uiPriority w:val="99"/>
    <w:unhideWhenUsed/>
    <w:rsid w:val="00B60357"/>
    <w:pPr>
      <w:tabs>
        <w:tab w:val="center" w:pos="4536"/>
        <w:tab w:val="right" w:pos="9072"/>
      </w:tabs>
      <w:spacing w:after="0" w:line="240" w:lineRule="auto"/>
    </w:pPr>
  </w:style>
  <w:style w:type="character" w:customStyle="1" w:styleId="En-tteCar">
    <w:name w:val="En-tête Car"/>
    <w:basedOn w:val="Policepardfaut"/>
    <w:link w:val="En-tte"/>
    <w:uiPriority w:val="99"/>
    <w:rsid w:val="00B60357"/>
  </w:style>
  <w:style w:type="paragraph" w:styleId="Pieddepage">
    <w:name w:val="footer"/>
    <w:basedOn w:val="Normal"/>
    <w:link w:val="PieddepageCar"/>
    <w:uiPriority w:val="99"/>
    <w:unhideWhenUsed/>
    <w:rsid w:val="00B603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0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google.com/spreadsheets/d/1chlIMMUuwJ_Q9Yj18wOwQUu1DEYuTd-m2LpBnBYNatw/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4</Pages>
  <Words>1409</Words>
  <Characters>7750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Antoinette Brouyaux</dc:creator>
  <cp:keywords/>
  <dc:description/>
  <cp:lastModifiedBy>Antoinette Brouyaux</cp:lastModifiedBy>
  <cp:revision>14</cp:revision>
  <dcterms:created xsi:type="dcterms:W3CDTF">2018-11-27T15:16:00Z</dcterms:created>
  <dcterms:modified xsi:type="dcterms:W3CDTF">2018-11-30T08:48:00Z</dcterms:modified>
</cp:coreProperties>
</file>